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2069FE" w14:textId="2830953B" w:rsidR="00715FB8" w:rsidRDefault="00495399">
      <w:pPr>
        <w:pStyle w:val="a4"/>
        <w:rPr>
          <w:sz w:val="24"/>
        </w:rPr>
        <w:sectPr w:rsidR="00715FB8">
          <w:type w:val="continuous"/>
          <w:pgSz w:w="11910" w:h="16840"/>
          <w:pgMar w:top="1100" w:right="283" w:bottom="280" w:left="992" w:header="720" w:footer="720" w:gutter="0"/>
          <w:cols w:space="720"/>
        </w:sectPr>
      </w:pPr>
      <w:r>
        <w:rPr>
          <w:b/>
          <w:noProof/>
        </w:rPr>
        <w:drawing>
          <wp:anchor distT="0" distB="0" distL="0" distR="0" simplePos="0" relativeHeight="251659264" behindDoc="0" locked="0" layoutInCell="1" allowOverlap="1" wp14:anchorId="6AD9CA1A" wp14:editId="0DFA27C0">
            <wp:simplePos x="0" y="0"/>
            <wp:positionH relativeFrom="page">
              <wp:posOffset>352425</wp:posOffset>
            </wp:positionH>
            <wp:positionV relativeFrom="page">
              <wp:posOffset>828675</wp:posOffset>
            </wp:positionV>
            <wp:extent cx="6660515" cy="9668983"/>
            <wp:effectExtent l="0" t="0" r="6985" b="889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7" cstate="print"/>
                    <a:stretch>
                      <a:fillRect/>
                    </a:stretch>
                  </pic:blipFill>
                  <pic:spPr>
                    <a:xfrm>
                      <a:off x="0" y="0"/>
                      <a:ext cx="6660515" cy="9668983"/>
                    </a:xfrm>
                    <a:prstGeom prst="rect">
                      <a:avLst/>
                    </a:prstGeom>
                  </pic:spPr>
                </pic:pic>
              </a:graphicData>
            </a:graphic>
            <wp14:sizeRelH relativeFrom="margin">
              <wp14:pctWidth>0</wp14:pctWidth>
            </wp14:sizeRelH>
            <wp14:sizeRelV relativeFrom="margin">
              <wp14:pctHeight>0</wp14:pctHeight>
            </wp14:sizeRelV>
          </wp:anchor>
        </w:drawing>
      </w:r>
    </w:p>
    <w:p w14:paraId="518EE8D3" w14:textId="77777777" w:rsidR="00715FB8" w:rsidRDefault="00CC0EAE">
      <w:pPr>
        <w:pStyle w:val="a3"/>
        <w:spacing w:before="88" w:line="242" w:lineRule="auto"/>
        <w:ind w:right="132"/>
      </w:pPr>
      <w:r>
        <w:lastRenderedPageBreak/>
        <w:t xml:space="preserve">адаптированным образовательным программам (далее – адаптированные образовательные </w:t>
      </w:r>
      <w:r>
        <w:rPr>
          <w:spacing w:val="-2"/>
        </w:rPr>
        <w:t>программы).</w:t>
      </w:r>
    </w:p>
    <w:p w14:paraId="7286BF4A" w14:textId="77777777" w:rsidR="00715FB8" w:rsidRDefault="00CC0EAE">
      <w:pPr>
        <w:pStyle w:val="a4"/>
        <w:numPr>
          <w:ilvl w:val="1"/>
          <w:numId w:val="17"/>
        </w:numPr>
        <w:tabs>
          <w:tab w:val="left" w:pos="648"/>
        </w:tabs>
        <w:ind w:right="135" w:firstLine="0"/>
        <w:jc w:val="both"/>
        <w:rPr>
          <w:sz w:val="24"/>
        </w:rPr>
      </w:pPr>
      <w:r>
        <w:rPr>
          <w:sz w:val="24"/>
        </w:rPr>
        <w:t>Прием на обучение по основным общеобразовательным программам за счет бюджетных ассигнований федерального бюджета, бюджетов субъектов Российской Федерации и местных бюджетов проводится на общедоступной основе, если иное не предусмотрено Федеральным законом от 29 декабря 2012 г. № 273-ФЗ "Об образовании в Российской Федерации" (далее - Федеральный закон). 1.4. Прием иностранных граждан и лиц без гражданства, в том числе соотечественников, проживающих за</w:t>
      </w:r>
      <w:r>
        <w:rPr>
          <w:spacing w:val="-1"/>
          <w:sz w:val="24"/>
        </w:rPr>
        <w:t xml:space="preserve"> </w:t>
      </w:r>
      <w:r>
        <w:rPr>
          <w:sz w:val="24"/>
        </w:rPr>
        <w:t>рубежом, в</w:t>
      </w:r>
      <w:r>
        <w:rPr>
          <w:spacing w:val="-3"/>
          <w:sz w:val="24"/>
        </w:rPr>
        <w:t xml:space="preserve"> </w:t>
      </w:r>
      <w:r>
        <w:rPr>
          <w:sz w:val="24"/>
        </w:rPr>
        <w:t>общеобразовательные</w:t>
      </w:r>
      <w:r>
        <w:rPr>
          <w:spacing w:val="-6"/>
          <w:sz w:val="24"/>
        </w:rPr>
        <w:t xml:space="preserve"> </w:t>
      </w:r>
      <w:r>
        <w:rPr>
          <w:sz w:val="24"/>
        </w:rPr>
        <w:t>организации</w:t>
      </w:r>
      <w:r>
        <w:rPr>
          <w:spacing w:val="-4"/>
          <w:sz w:val="24"/>
        </w:rPr>
        <w:t xml:space="preserve"> </w:t>
      </w:r>
      <w:r>
        <w:rPr>
          <w:sz w:val="24"/>
        </w:rPr>
        <w:t>на</w:t>
      </w:r>
      <w:r>
        <w:rPr>
          <w:spacing w:val="-1"/>
          <w:sz w:val="24"/>
        </w:rPr>
        <w:t xml:space="preserve"> </w:t>
      </w:r>
      <w:r>
        <w:rPr>
          <w:sz w:val="24"/>
        </w:rPr>
        <w:t>обучение</w:t>
      </w:r>
      <w:r>
        <w:rPr>
          <w:spacing w:val="-1"/>
          <w:sz w:val="24"/>
        </w:rPr>
        <w:t xml:space="preserve"> </w:t>
      </w:r>
      <w:r>
        <w:rPr>
          <w:sz w:val="24"/>
        </w:rPr>
        <w:t>по основным общеобразовательным программам за счет бюджетных ассигнований федерального бюджета, бюджетов субъектов Российской Федерации и местных бюджетов осуществляется в соответствии с международными договорами Российской Федерации, Федеральным законом и настоящими Правилами.</w:t>
      </w:r>
    </w:p>
    <w:p w14:paraId="36657584" w14:textId="6D4BFFBE" w:rsidR="00715FB8" w:rsidRDefault="00CC0EAE">
      <w:pPr>
        <w:pStyle w:val="a4"/>
        <w:numPr>
          <w:ilvl w:val="1"/>
          <w:numId w:val="16"/>
        </w:numPr>
        <w:tabs>
          <w:tab w:val="left" w:pos="611"/>
        </w:tabs>
        <w:ind w:right="134" w:firstLine="0"/>
        <w:jc w:val="both"/>
        <w:rPr>
          <w:sz w:val="24"/>
        </w:rPr>
      </w:pPr>
      <w:r>
        <w:rPr>
          <w:sz w:val="24"/>
        </w:rPr>
        <w:t xml:space="preserve">Привила приема на обучение по основным общеобразовательным программам обеспечивает прием всех граждан, которые имеют право на получение общего образования соответствующего уровня, если иное не предусмотрено Федеральным законом. Правила приема в МКОУ </w:t>
      </w:r>
      <w:r w:rsidR="00C72088">
        <w:rPr>
          <w:sz w:val="24"/>
        </w:rPr>
        <w:t>Амурскую ООШ</w:t>
      </w:r>
      <w:r>
        <w:rPr>
          <w:sz w:val="24"/>
        </w:rPr>
        <w:t xml:space="preserve"> на обучение по основным общеобразовательным программам обеспечивает также</w:t>
      </w:r>
      <w:r>
        <w:rPr>
          <w:spacing w:val="-2"/>
          <w:sz w:val="24"/>
        </w:rPr>
        <w:t xml:space="preserve"> </w:t>
      </w:r>
      <w:r>
        <w:rPr>
          <w:sz w:val="24"/>
        </w:rPr>
        <w:t xml:space="preserve">прием в МКОУ </w:t>
      </w:r>
      <w:r w:rsidR="00C72088">
        <w:rPr>
          <w:sz w:val="24"/>
        </w:rPr>
        <w:t>Амурскую ООШ</w:t>
      </w:r>
      <w:r>
        <w:rPr>
          <w:sz w:val="24"/>
        </w:rPr>
        <w:t xml:space="preserve"> граждан, имеющих</w:t>
      </w:r>
      <w:r>
        <w:rPr>
          <w:spacing w:val="-1"/>
          <w:sz w:val="24"/>
        </w:rPr>
        <w:t xml:space="preserve"> </w:t>
      </w:r>
      <w:r>
        <w:rPr>
          <w:sz w:val="24"/>
        </w:rPr>
        <w:t xml:space="preserve">право на получение общего образования соответствующего уровня и проживающих на закрепленной </w:t>
      </w:r>
      <w:r>
        <w:rPr>
          <w:spacing w:val="-2"/>
          <w:sz w:val="24"/>
        </w:rPr>
        <w:t>территории.</w:t>
      </w:r>
    </w:p>
    <w:p w14:paraId="6D5A17B3" w14:textId="45F00D16" w:rsidR="00715FB8" w:rsidRDefault="00CC0EAE">
      <w:pPr>
        <w:pStyle w:val="a4"/>
        <w:numPr>
          <w:ilvl w:val="1"/>
          <w:numId w:val="16"/>
        </w:numPr>
        <w:tabs>
          <w:tab w:val="left" w:pos="692"/>
        </w:tabs>
        <w:ind w:right="133" w:firstLine="0"/>
        <w:jc w:val="both"/>
        <w:rPr>
          <w:sz w:val="24"/>
        </w:rPr>
      </w:pPr>
      <w:r>
        <w:rPr>
          <w:sz w:val="24"/>
        </w:rPr>
        <w:t xml:space="preserve">Закрепление МКОУ </w:t>
      </w:r>
      <w:r w:rsidR="00C72088">
        <w:rPr>
          <w:sz w:val="24"/>
        </w:rPr>
        <w:t>Амурская О</w:t>
      </w:r>
      <w:r>
        <w:rPr>
          <w:sz w:val="24"/>
        </w:rPr>
        <w:t>ОШ за конкретными территориями муниципального образования Администрации Куйтунского района,</w:t>
      </w:r>
      <w:r w:rsidR="00F5587A">
        <w:rPr>
          <w:sz w:val="24"/>
        </w:rPr>
        <w:t xml:space="preserve"> </w:t>
      </w:r>
      <w:r>
        <w:rPr>
          <w:sz w:val="24"/>
        </w:rPr>
        <w:t>осуществляется органами местного самоуправления муниципального образования по решению вопросов местного значения в сфере образования.</w:t>
      </w:r>
    </w:p>
    <w:p w14:paraId="344C2A8F" w14:textId="3710B715" w:rsidR="00715FB8" w:rsidRDefault="00CC0EAE">
      <w:pPr>
        <w:pStyle w:val="a4"/>
        <w:numPr>
          <w:ilvl w:val="1"/>
          <w:numId w:val="16"/>
        </w:numPr>
        <w:tabs>
          <w:tab w:val="left" w:pos="635"/>
        </w:tabs>
        <w:ind w:right="134" w:firstLine="0"/>
        <w:jc w:val="both"/>
        <w:rPr>
          <w:sz w:val="24"/>
        </w:rPr>
      </w:pPr>
      <w:r>
        <w:rPr>
          <w:sz w:val="24"/>
        </w:rPr>
        <w:t xml:space="preserve">МКОУ </w:t>
      </w:r>
      <w:r w:rsidR="00C72088">
        <w:rPr>
          <w:sz w:val="24"/>
        </w:rPr>
        <w:t>Амурская</w:t>
      </w:r>
      <w:r>
        <w:rPr>
          <w:sz w:val="24"/>
        </w:rPr>
        <w:t xml:space="preserve"> </w:t>
      </w:r>
      <w:r w:rsidR="00C72088">
        <w:rPr>
          <w:sz w:val="24"/>
        </w:rPr>
        <w:t>О</w:t>
      </w:r>
      <w:r>
        <w:rPr>
          <w:sz w:val="24"/>
        </w:rPr>
        <w:t>ОШ размещает на своих информационном стенде и официальном сайте в информационно-телекоммуникационной сети "Интернет" (далее - сеть Интернет) издаваемый не позднее 15 марта текущего года соответственно распорядительный акт органа местного самоуправления муниципального образования по решению вопросов местного значения в сфере образования или распорядительный акт органа исполнительной власти субъекта Российской Федерации, осуществляющего государственное управление в сфере образования, о закреплении образовательных организаций за соответственно конкретными территориями муниципального образования в течение 10 календарных дней с момента его издания.</w:t>
      </w:r>
    </w:p>
    <w:p w14:paraId="69098597" w14:textId="77777777" w:rsidR="00715FB8" w:rsidRDefault="00CC0EAE">
      <w:pPr>
        <w:pStyle w:val="a4"/>
        <w:numPr>
          <w:ilvl w:val="1"/>
          <w:numId w:val="16"/>
        </w:numPr>
        <w:tabs>
          <w:tab w:val="left" w:pos="581"/>
        </w:tabs>
        <w:ind w:right="136" w:firstLine="0"/>
        <w:jc w:val="both"/>
        <w:rPr>
          <w:sz w:val="24"/>
        </w:rPr>
      </w:pPr>
      <w:r>
        <w:rPr>
          <w:sz w:val="24"/>
        </w:rPr>
        <w:t xml:space="preserve">Порядок приема в Учреждение на обучение по основным общеобразовательным программам в части, не урегулированной законодательством об образовании, устанавливается Учреждением </w:t>
      </w:r>
      <w:r>
        <w:rPr>
          <w:spacing w:val="-2"/>
          <w:sz w:val="24"/>
        </w:rPr>
        <w:t>самостоятельно.</w:t>
      </w:r>
    </w:p>
    <w:p w14:paraId="2D56E34C" w14:textId="77777777" w:rsidR="00715FB8" w:rsidRDefault="00CC0EAE">
      <w:pPr>
        <w:pStyle w:val="a4"/>
        <w:numPr>
          <w:ilvl w:val="1"/>
          <w:numId w:val="16"/>
        </w:numPr>
        <w:tabs>
          <w:tab w:val="left" w:pos="563"/>
        </w:tabs>
        <w:ind w:right="135" w:firstLine="0"/>
        <w:jc w:val="both"/>
        <w:rPr>
          <w:sz w:val="24"/>
        </w:rPr>
      </w:pPr>
      <w:r>
        <w:rPr>
          <w:sz w:val="24"/>
        </w:rPr>
        <w:t>Учреждение обеспечивает прием на обучение по основным общеобразовательным программам, в том числе по адаптированным образовательным программам всех граждан, имеющих право на получение общего образования соответствующего уровня и проживающих на территории, за которой закреплено Учреждение (далее – закрепленная территория).</w:t>
      </w:r>
    </w:p>
    <w:p w14:paraId="795AB498" w14:textId="77777777" w:rsidR="00715FB8" w:rsidRDefault="00715FB8">
      <w:pPr>
        <w:pStyle w:val="a3"/>
        <w:spacing w:before="1"/>
        <w:ind w:left="0"/>
        <w:jc w:val="left"/>
      </w:pPr>
    </w:p>
    <w:p w14:paraId="27CF3131" w14:textId="77777777" w:rsidR="00715FB8" w:rsidRDefault="00CC0EAE">
      <w:pPr>
        <w:pStyle w:val="1"/>
        <w:numPr>
          <w:ilvl w:val="0"/>
          <w:numId w:val="17"/>
        </w:numPr>
        <w:tabs>
          <w:tab w:val="left" w:pos="385"/>
        </w:tabs>
        <w:ind w:hanging="244"/>
        <w:jc w:val="both"/>
      </w:pPr>
      <w:r>
        <w:t>Обеспечение</w:t>
      </w:r>
      <w:r>
        <w:rPr>
          <w:spacing w:val="-3"/>
        </w:rPr>
        <w:t xml:space="preserve"> </w:t>
      </w:r>
      <w:r>
        <w:t>права</w:t>
      </w:r>
      <w:r>
        <w:rPr>
          <w:spacing w:val="-7"/>
        </w:rPr>
        <w:t xml:space="preserve"> </w:t>
      </w:r>
      <w:r>
        <w:t>граждан</w:t>
      </w:r>
      <w:r>
        <w:rPr>
          <w:spacing w:val="-2"/>
        </w:rPr>
        <w:t xml:space="preserve"> </w:t>
      </w:r>
      <w:r>
        <w:t>на</w:t>
      </w:r>
      <w:r>
        <w:rPr>
          <w:spacing w:val="-1"/>
        </w:rPr>
        <w:t xml:space="preserve"> </w:t>
      </w:r>
      <w:r>
        <w:rPr>
          <w:spacing w:val="-2"/>
        </w:rPr>
        <w:t>образование</w:t>
      </w:r>
    </w:p>
    <w:p w14:paraId="529EF5F3" w14:textId="13AAEDBC" w:rsidR="00715FB8" w:rsidRDefault="00CC0EAE">
      <w:pPr>
        <w:pStyle w:val="a4"/>
        <w:numPr>
          <w:ilvl w:val="1"/>
          <w:numId w:val="17"/>
        </w:numPr>
        <w:tabs>
          <w:tab w:val="left" w:pos="658"/>
        </w:tabs>
        <w:ind w:right="136" w:firstLine="0"/>
        <w:jc w:val="both"/>
        <w:rPr>
          <w:sz w:val="24"/>
        </w:rPr>
      </w:pPr>
      <w:r>
        <w:rPr>
          <w:sz w:val="24"/>
        </w:rPr>
        <w:t xml:space="preserve">Получение начального общего образования в МКОУ </w:t>
      </w:r>
      <w:r w:rsidR="00D36A4C">
        <w:rPr>
          <w:sz w:val="24"/>
        </w:rPr>
        <w:t>Амурской ООШ</w:t>
      </w:r>
      <w:r>
        <w:rPr>
          <w:sz w:val="24"/>
        </w:rPr>
        <w:t xml:space="preserve"> начинается по достижении детьми возраста шести лет и шести месяцев при отсутствии противопоказаний по состоянию здоровья, но не позже достижения ими возраста восьми лет. По заявлению родителей (законных представителей) детей учредитель общеобразовательной организации вправе разрешить прием детей в общеобразовательную организацию на обучение по образовательным программам начального общего образования в более раннем или более позднем </w:t>
      </w:r>
      <w:r>
        <w:rPr>
          <w:spacing w:val="-2"/>
          <w:sz w:val="24"/>
        </w:rPr>
        <w:t>возрасте</w:t>
      </w:r>
    </w:p>
    <w:p w14:paraId="374E3A41" w14:textId="77777777" w:rsidR="00715FB8" w:rsidRDefault="00CC0EAE">
      <w:pPr>
        <w:pStyle w:val="a4"/>
        <w:numPr>
          <w:ilvl w:val="1"/>
          <w:numId w:val="17"/>
        </w:numPr>
        <w:tabs>
          <w:tab w:val="left" w:pos="600"/>
        </w:tabs>
        <w:ind w:right="132" w:firstLine="0"/>
        <w:jc w:val="both"/>
        <w:rPr>
          <w:sz w:val="24"/>
        </w:rPr>
      </w:pPr>
      <w:r>
        <w:rPr>
          <w:sz w:val="24"/>
        </w:rPr>
        <w:t>В первоочередном порядке предоставляются места в Учреждение детям, указанным в абзаце втором части 6 статьи 19 Федерального закона от 27 мая 1998 г. № 76-ФЗ "О статусе военнослужащих", по месту жительства их семей. В первоочередном порядке также предоставляются места в Учреждение по месту жительства независимо от формы собственности детям, указанным в части 6 статьи 46 Федерального закона от 7 февраля 2011 г. № 3-ФЗ "О полиции", детям сотрудников органов внутренних дел, не являющихся сотрудниками полиции, и детям,</w:t>
      </w:r>
      <w:r>
        <w:rPr>
          <w:spacing w:val="39"/>
          <w:sz w:val="24"/>
        </w:rPr>
        <w:t xml:space="preserve"> </w:t>
      </w:r>
      <w:r>
        <w:rPr>
          <w:sz w:val="24"/>
        </w:rPr>
        <w:t>указанным</w:t>
      </w:r>
      <w:r>
        <w:rPr>
          <w:spacing w:val="40"/>
          <w:sz w:val="24"/>
        </w:rPr>
        <w:t xml:space="preserve"> </w:t>
      </w:r>
      <w:r>
        <w:rPr>
          <w:sz w:val="24"/>
        </w:rPr>
        <w:t>в</w:t>
      </w:r>
      <w:r>
        <w:rPr>
          <w:spacing w:val="40"/>
          <w:sz w:val="24"/>
        </w:rPr>
        <w:t xml:space="preserve"> </w:t>
      </w:r>
      <w:r>
        <w:rPr>
          <w:sz w:val="24"/>
        </w:rPr>
        <w:t>части</w:t>
      </w:r>
      <w:r>
        <w:rPr>
          <w:spacing w:val="39"/>
          <w:sz w:val="24"/>
        </w:rPr>
        <w:t xml:space="preserve"> </w:t>
      </w:r>
      <w:r>
        <w:rPr>
          <w:sz w:val="24"/>
        </w:rPr>
        <w:t>14</w:t>
      </w:r>
      <w:r>
        <w:rPr>
          <w:spacing w:val="38"/>
          <w:sz w:val="24"/>
        </w:rPr>
        <w:t xml:space="preserve"> </w:t>
      </w:r>
      <w:r>
        <w:rPr>
          <w:sz w:val="24"/>
        </w:rPr>
        <w:t>статьи</w:t>
      </w:r>
      <w:r>
        <w:rPr>
          <w:spacing w:val="39"/>
          <w:sz w:val="24"/>
        </w:rPr>
        <w:t xml:space="preserve"> </w:t>
      </w:r>
      <w:r>
        <w:rPr>
          <w:sz w:val="24"/>
        </w:rPr>
        <w:t>3</w:t>
      </w:r>
      <w:r>
        <w:rPr>
          <w:spacing w:val="33"/>
          <w:sz w:val="24"/>
        </w:rPr>
        <w:t xml:space="preserve"> </w:t>
      </w:r>
      <w:r>
        <w:rPr>
          <w:sz w:val="24"/>
        </w:rPr>
        <w:t>Федерального</w:t>
      </w:r>
      <w:r>
        <w:rPr>
          <w:spacing w:val="42"/>
          <w:sz w:val="24"/>
        </w:rPr>
        <w:t xml:space="preserve"> </w:t>
      </w:r>
      <w:r>
        <w:rPr>
          <w:sz w:val="24"/>
        </w:rPr>
        <w:t>закона</w:t>
      </w:r>
      <w:r>
        <w:rPr>
          <w:spacing w:val="32"/>
          <w:sz w:val="24"/>
        </w:rPr>
        <w:t xml:space="preserve"> </w:t>
      </w:r>
      <w:r>
        <w:rPr>
          <w:sz w:val="24"/>
        </w:rPr>
        <w:t>от</w:t>
      </w:r>
      <w:r>
        <w:rPr>
          <w:spacing w:val="39"/>
          <w:sz w:val="24"/>
        </w:rPr>
        <w:t xml:space="preserve"> </w:t>
      </w:r>
      <w:r>
        <w:rPr>
          <w:sz w:val="24"/>
        </w:rPr>
        <w:t>30</w:t>
      </w:r>
      <w:r>
        <w:rPr>
          <w:spacing w:val="33"/>
          <w:sz w:val="24"/>
        </w:rPr>
        <w:t xml:space="preserve"> </w:t>
      </w:r>
      <w:r>
        <w:rPr>
          <w:sz w:val="24"/>
        </w:rPr>
        <w:t>декабря</w:t>
      </w:r>
      <w:r>
        <w:rPr>
          <w:spacing w:val="38"/>
          <w:sz w:val="24"/>
        </w:rPr>
        <w:t xml:space="preserve"> </w:t>
      </w:r>
      <w:r>
        <w:rPr>
          <w:sz w:val="24"/>
        </w:rPr>
        <w:t>2012</w:t>
      </w:r>
      <w:r>
        <w:rPr>
          <w:spacing w:val="38"/>
          <w:sz w:val="24"/>
        </w:rPr>
        <w:t xml:space="preserve"> </w:t>
      </w:r>
      <w:r>
        <w:rPr>
          <w:sz w:val="24"/>
        </w:rPr>
        <w:t>г.</w:t>
      </w:r>
      <w:r>
        <w:rPr>
          <w:spacing w:val="49"/>
          <w:sz w:val="24"/>
        </w:rPr>
        <w:t xml:space="preserve"> </w:t>
      </w:r>
      <w:r>
        <w:rPr>
          <w:sz w:val="24"/>
        </w:rPr>
        <w:t>№</w:t>
      </w:r>
      <w:r>
        <w:rPr>
          <w:spacing w:val="39"/>
          <w:sz w:val="24"/>
        </w:rPr>
        <w:t xml:space="preserve"> </w:t>
      </w:r>
      <w:r>
        <w:rPr>
          <w:sz w:val="24"/>
        </w:rPr>
        <w:t>283-ФЗ</w:t>
      </w:r>
      <w:r>
        <w:rPr>
          <w:spacing w:val="38"/>
          <w:sz w:val="24"/>
        </w:rPr>
        <w:t xml:space="preserve"> </w:t>
      </w:r>
      <w:r>
        <w:rPr>
          <w:spacing w:val="-5"/>
          <w:sz w:val="24"/>
        </w:rPr>
        <w:t>"О</w:t>
      </w:r>
    </w:p>
    <w:p w14:paraId="4F1D9452" w14:textId="77777777" w:rsidR="00715FB8" w:rsidRDefault="00715FB8">
      <w:pPr>
        <w:pStyle w:val="a4"/>
        <w:rPr>
          <w:sz w:val="24"/>
        </w:rPr>
        <w:sectPr w:rsidR="00715FB8">
          <w:headerReference w:type="default" r:id="rId8"/>
          <w:pgSz w:w="11910" w:h="16840"/>
          <w:pgMar w:top="1100" w:right="283" w:bottom="280" w:left="992" w:header="713" w:footer="0" w:gutter="0"/>
          <w:pgNumType w:start="2"/>
          <w:cols w:space="720"/>
        </w:sectPr>
      </w:pPr>
    </w:p>
    <w:p w14:paraId="3CCFFD48" w14:textId="77777777" w:rsidR="00715FB8" w:rsidRDefault="00CC0EAE">
      <w:pPr>
        <w:pStyle w:val="a3"/>
        <w:spacing w:before="88" w:line="242" w:lineRule="auto"/>
        <w:ind w:right="142"/>
      </w:pPr>
      <w:r>
        <w:lastRenderedPageBreak/>
        <w:t>социальных гарантиях сотрудникам некоторых федеральных органов исполнительной власти и внесении изменений в законодательные акты Российской Федерации".</w:t>
      </w:r>
    </w:p>
    <w:p w14:paraId="123497CA" w14:textId="77777777" w:rsidR="00715FB8" w:rsidRDefault="00CC0EAE">
      <w:pPr>
        <w:pStyle w:val="a4"/>
        <w:numPr>
          <w:ilvl w:val="1"/>
          <w:numId w:val="17"/>
        </w:numPr>
        <w:tabs>
          <w:tab w:val="left" w:pos="610"/>
        </w:tabs>
        <w:ind w:right="131" w:firstLine="0"/>
        <w:jc w:val="both"/>
        <w:rPr>
          <w:sz w:val="24"/>
        </w:rPr>
      </w:pPr>
      <w:r>
        <w:rPr>
          <w:sz w:val="24"/>
        </w:rPr>
        <w:t>В первоочередном порядке предоставляются места в Учреждении детям военнослужащих и детям граждан, пребывавших в добровольческих формированиях, погибших (умерших) при выполнении задач в специальной военной операции либо позднее указанного периода, но вследствие увечья (ранения, травмы, контузии) или заболевания, полученных при выполнении</w:t>
      </w:r>
      <w:r>
        <w:rPr>
          <w:spacing w:val="80"/>
          <w:sz w:val="24"/>
        </w:rPr>
        <w:t xml:space="preserve"> </w:t>
      </w:r>
      <w:r>
        <w:rPr>
          <w:sz w:val="24"/>
        </w:rPr>
        <w:t>задач</w:t>
      </w:r>
      <w:r>
        <w:rPr>
          <w:spacing w:val="-1"/>
          <w:sz w:val="24"/>
        </w:rPr>
        <w:t xml:space="preserve"> </w:t>
      </w:r>
      <w:r>
        <w:rPr>
          <w:sz w:val="24"/>
        </w:rPr>
        <w:t>в ходе</w:t>
      </w:r>
      <w:r>
        <w:rPr>
          <w:spacing w:val="-1"/>
          <w:sz w:val="24"/>
        </w:rPr>
        <w:t xml:space="preserve"> </w:t>
      </w:r>
      <w:r>
        <w:rPr>
          <w:sz w:val="24"/>
        </w:rPr>
        <w:t>проведения специальной</w:t>
      </w:r>
      <w:r>
        <w:rPr>
          <w:spacing w:val="-4"/>
          <w:sz w:val="24"/>
        </w:rPr>
        <w:t xml:space="preserve"> </w:t>
      </w:r>
      <w:r>
        <w:rPr>
          <w:sz w:val="24"/>
        </w:rPr>
        <w:t>военной</w:t>
      </w:r>
      <w:r>
        <w:rPr>
          <w:spacing w:val="-4"/>
          <w:sz w:val="24"/>
        </w:rPr>
        <w:t xml:space="preserve"> </w:t>
      </w:r>
      <w:r>
        <w:rPr>
          <w:sz w:val="24"/>
        </w:rPr>
        <w:t>операции,</w:t>
      </w:r>
      <w:r>
        <w:rPr>
          <w:spacing w:val="-3"/>
          <w:sz w:val="24"/>
        </w:rPr>
        <w:t xml:space="preserve"> </w:t>
      </w:r>
      <w:r>
        <w:rPr>
          <w:sz w:val="24"/>
        </w:rPr>
        <w:t>в том числе</w:t>
      </w:r>
      <w:r>
        <w:rPr>
          <w:spacing w:val="-1"/>
          <w:sz w:val="24"/>
        </w:rPr>
        <w:t xml:space="preserve"> </w:t>
      </w:r>
      <w:r>
        <w:rPr>
          <w:sz w:val="24"/>
        </w:rPr>
        <w:t>усыновленным (удочеренным) или находящимся под опекой или попечительством в семье, включая приемную семью либо в случаях, предусмотренных законами субъектов Российской Федерации, патронатную семью.</w:t>
      </w:r>
    </w:p>
    <w:p w14:paraId="06AFD1B1" w14:textId="77777777" w:rsidR="00715FB8" w:rsidRDefault="00CC0EAE">
      <w:pPr>
        <w:pStyle w:val="a4"/>
        <w:numPr>
          <w:ilvl w:val="1"/>
          <w:numId w:val="17"/>
        </w:numPr>
        <w:tabs>
          <w:tab w:val="left" w:pos="562"/>
        </w:tabs>
        <w:spacing w:line="275" w:lineRule="exact"/>
        <w:ind w:left="562" w:hanging="421"/>
        <w:jc w:val="both"/>
        <w:rPr>
          <w:sz w:val="24"/>
        </w:rPr>
      </w:pPr>
      <w:r>
        <w:rPr>
          <w:sz w:val="24"/>
        </w:rPr>
        <w:t>В</w:t>
      </w:r>
      <w:r>
        <w:rPr>
          <w:spacing w:val="-8"/>
          <w:sz w:val="24"/>
        </w:rPr>
        <w:t xml:space="preserve"> </w:t>
      </w:r>
      <w:r>
        <w:rPr>
          <w:sz w:val="24"/>
        </w:rPr>
        <w:t>первоочередном</w:t>
      </w:r>
      <w:r>
        <w:rPr>
          <w:spacing w:val="-6"/>
          <w:sz w:val="24"/>
        </w:rPr>
        <w:t xml:space="preserve"> </w:t>
      </w:r>
      <w:r>
        <w:rPr>
          <w:sz w:val="24"/>
        </w:rPr>
        <w:t>порядке</w:t>
      </w:r>
      <w:r>
        <w:rPr>
          <w:spacing w:val="-4"/>
          <w:sz w:val="24"/>
        </w:rPr>
        <w:t xml:space="preserve"> </w:t>
      </w:r>
      <w:r>
        <w:rPr>
          <w:sz w:val="24"/>
        </w:rPr>
        <w:t>предоставляются</w:t>
      </w:r>
      <w:r>
        <w:rPr>
          <w:spacing w:val="-3"/>
          <w:sz w:val="24"/>
        </w:rPr>
        <w:t xml:space="preserve"> </w:t>
      </w:r>
      <w:r>
        <w:rPr>
          <w:sz w:val="24"/>
        </w:rPr>
        <w:t>места</w:t>
      </w:r>
      <w:r>
        <w:rPr>
          <w:spacing w:val="1"/>
          <w:sz w:val="24"/>
        </w:rPr>
        <w:t xml:space="preserve"> </w:t>
      </w:r>
      <w:r>
        <w:rPr>
          <w:sz w:val="24"/>
        </w:rPr>
        <w:t>Учреждение</w:t>
      </w:r>
      <w:r>
        <w:rPr>
          <w:spacing w:val="-2"/>
          <w:sz w:val="24"/>
        </w:rPr>
        <w:t xml:space="preserve"> детям:</w:t>
      </w:r>
    </w:p>
    <w:p w14:paraId="220C1459" w14:textId="77777777" w:rsidR="00715FB8" w:rsidRDefault="00CC0EAE">
      <w:pPr>
        <w:pStyle w:val="a4"/>
        <w:numPr>
          <w:ilvl w:val="0"/>
          <w:numId w:val="10"/>
        </w:numPr>
        <w:tabs>
          <w:tab w:val="left" w:pos="341"/>
        </w:tabs>
        <w:spacing w:line="275" w:lineRule="exact"/>
        <w:ind w:left="341" w:hanging="200"/>
        <w:rPr>
          <w:sz w:val="24"/>
        </w:rPr>
      </w:pPr>
      <w:r>
        <w:rPr>
          <w:sz w:val="24"/>
        </w:rPr>
        <w:t>граждан</w:t>
      </w:r>
      <w:r>
        <w:rPr>
          <w:spacing w:val="-4"/>
          <w:sz w:val="24"/>
        </w:rPr>
        <w:t xml:space="preserve"> </w:t>
      </w:r>
      <w:r>
        <w:rPr>
          <w:sz w:val="24"/>
        </w:rPr>
        <w:t>РФ,</w:t>
      </w:r>
      <w:r>
        <w:rPr>
          <w:spacing w:val="-5"/>
          <w:sz w:val="24"/>
        </w:rPr>
        <w:t xml:space="preserve"> </w:t>
      </w:r>
      <w:r>
        <w:rPr>
          <w:sz w:val="24"/>
        </w:rPr>
        <w:t>призванных</w:t>
      </w:r>
      <w:r>
        <w:rPr>
          <w:spacing w:val="-6"/>
          <w:sz w:val="24"/>
        </w:rPr>
        <w:t xml:space="preserve"> </w:t>
      </w:r>
      <w:r>
        <w:rPr>
          <w:sz w:val="24"/>
        </w:rPr>
        <w:t>на</w:t>
      </w:r>
      <w:r>
        <w:rPr>
          <w:spacing w:val="-3"/>
          <w:sz w:val="24"/>
        </w:rPr>
        <w:t xml:space="preserve"> </w:t>
      </w:r>
      <w:r>
        <w:rPr>
          <w:sz w:val="24"/>
        </w:rPr>
        <w:t>военную</w:t>
      </w:r>
      <w:r>
        <w:rPr>
          <w:spacing w:val="-4"/>
          <w:sz w:val="24"/>
        </w:rPr>
        <w:t xml:space="preserve"> </w:t>
      </w:r>
      <w:r>
        <w:rPr>
          <w:sz w:val="24"/>
        </w:rPr>
        <w:t>службу</w:t>
      </w:r>
      <w:r>
        <w:rPr>
          <w:spacing w:val="-2"/>
          <w:sz w:val="24"/>
        </w:rPr>
        <w:t xml:space="preserve"> </w:t>
      </w:r>
      <w:r>
        <w:rPr>
          <w:sz w:val="24"/>
        </w:rPr>
        <w:t>по</w:t>
      </w:r>
      <w:r>
        <w:rPr>
          <w:spacing w:val="-3"/>
          <w:sz w:val="24"/>
        </w:rPr>
        <w:t xml:space="preserve"> </w:t>
      </w:r>
      <w:r>
        <w:rPr>
          <w:sz w:val="24"/>
        </w:rPr>
        <w:t>мобилизации</w:t>
      </w:r>
      <w:r>
        <w:rPr>
          <w:spacing w:val="-5"/>
          <w:sz w:val="24"/>
        </w:rPr>
        <w:t xml:space="preserve"> </w:t>
      </w:r>
      <w:r>
        <w:rPr>
          <w:sz w:val="24"/>
        </w:rPr>
        <w:t>в</w:t>
      </w:r>
      <w:r>
        <w:rPr>
          <w:spacing w:val="-2"/>
          <w:sz w:val="24"/>
        </w:rPr>
        <w:t xml:space="preserve"> </w:t>
      </w:r>
      <w:r>
        <w:rPr>
          <w:sz w:val="24"/>
        </w:rPr>
        <w:t>Вооруженные</w:t>
      </w:r>
      <w:r>
        <w:rPr>
          <w:spacing w:val="-3"/>
          <w:sz w:val="24"/>
        </w:rPr>
        <w:t xml:space="preserve"> </w:t>
      </w:r>
      <w:r>
        <w:rPr>
          <w:sz w:val="24"/>
        </w:rPr>
        <w:t>Силы</w:t>
      </w:r>
      <w:r>
        <w:rPr>
          <w:spacing w:val="-4"/>
          <w:sz w:val="24"/>
        </w:rPr>
        <w:t xml:space="preserve"> </w:t>
      </w:r>
      <w:r>
        <w:rPr>
          <w:spacing w:val="-5"/>
          <w:sz w:val="24"/>
        </w:rPr>
        <w:t>РФ;</w:t>
      </w:r>
    </w:p>
    <w:p w14:paraId="447551C7" w14:textId="77777777" w:rsidR="00715FB8" w:rsidRDefault="00CC0EAE">
      <w:pPr>
        <w:pStyle w:val="a4"/>
        <w:numPr>
          <w:ilvl w:val="0"/>
          <w:numId w:val="10"/>
        </w:numPr>
        <w:tabs>
          <w:tab w:val="left" w:pos="346"/>
        </w:tabs>
        <w:spacing w:line="275" w:lineRule="exact"/>
        <w:ind w:left="346" w:hanging="205"/>
        <w:rPr>
          <w:sz w:val="24"/>
        </w:rPr>
      </w:pPr>
      <w:r>
        <w:rPr>
          <w:sz w:val="24"/>
        </w:rPr>
        <w:t>сотрудников</w:t>
      </w:r>
      <w:r>
        <w:rPr>
          <w:spacing w:val="-9"/>
          <w:sz w:val="24"/>
        </w:rPr>
        <w:t xml:space="preserve"> </w:t>
      </w:r>
      <w:r>
        <w:rPr>
          <w:spacing w:val="-2"/>
          <w:sz w:val="24"/>
        </w:rPr>
        <w:t>полиции;</w:t>
      </w:r>
    </w:p>
    <w:p w14:paraId="63CF2904" w14:textId="77777777" w:rsidR="00715FB8" w:rsidRDefault="00CC0EAE">
      <w:pPr>
        <w:pStyle w:val="a4"/>
        <w:numPr>
          <w:ilvl w:val="0"/>
          <w:numId w:val="10"/>
        </w:numPr>
        <w:tabs>
          <w:tab w:val="left" w:pos="351"/>
        </w:tabs>
        <w:spacing w:line="242" w:lineRule="auto"/>
        <w:ind w:right="139" w:firstLine="0"/>
        <w:rPr>
          <w:sz w:val="24"/>
        </w:rPr>
      </w:pPr>
      <w:r>
        <w:rPr>
          <w:sz w:val="24"/>
        </w:rPr>
        <w:t>дети сотрудника полиции, погибшего (умершего) вследствие увечья или иного повреждения здоровья, полученных в связи с выполнением служебных обязанностей;</w:t>
      </w:r>
    </w:p>
    <w:p w14:paraId="1D65639C" w14:textId="77777777" w:rsidR="00715FB8" w:rsidRDefault="00CC0EAE">
      <w:pPr>
        <w:pStyle w:val="a4"/>
        <w:numPr>
          <w:ilvl w:val="0"/>
          <w:numId w:val="10"/>
        </w:numPr>
        <w:tabs>
          <w:tab w:val="left" w:pos="350"/>
        </w:tabs>
        <w:spacing w:line="242" w:lineRule="auto"/>
        <w:ind w:right="147" w:firstLine="62"/>
        <w:rPr>
          <w:sz w:val="24"/>
        </w:rPr>
      </w:pPr>
      <w:r>
        <w:rPr>
          <w:sz w:val="24"/>
        </w:rPr>
        <w:t>дети сотрудника полиции, умершего вследствие заболевания,</w:t>
      </w:r>
      <w:r>
        <w:rPr>
          <w:spacing w:val="-2"/>
          <w:sz w:val="24"/>
        </w:rPr>
        <w:t xml:space="preserve"> </w:t>
      </w:r>
      <w:r>
        <w:rPr>
          <w:sz w:val="24"/>
        </w:rPr>
        <w:t>полученного в</w:t>
      </w:r>
      <w:r>
        <w:rPr>
          <w:spacing w:val="-2"/>
          <w:sz w:val="24"/>
        </w:rPr>
        <w:t xml:space="preserve"> </w:t>
      </w:r>
      <w:r>
        <w:rPr>
          <w:sz w:val="24"/>
        </w:rPr>
        <w:t>период</w:t>
      </w:r>
      <w:r>
        <w:rPr>
          <w:spacing w:val="-2"/>
          <w:sz w:val="24"/>
        </w:rPr>
        <w:t xml:space="preserve"> </w:t>
      </w:r>
      <w:r>
        <w:rPr>
          <w:sz w:val="24"/>
        </w:rPr>
        <w:t>прохождения службы в полиции;</w:t>
      </w:r>
    </w:p>
    <w:p w14:paraId="55AB1364" w14:textId="77777777" w:rsidR="00715FB8" w:rsidRDefault="00CC0EAE">
      <w:pPr>
        <w:pStyle w:val="a4"/>
        <w:numPr>
          <w:ilvl w:val="0"/>
          <w:numId w:val="10"/>
        </w:numPr>
        <w:tabs>
          <w:tab w:val="left" w:pos="293"/>
        </w:tabs>
        <w:ind w:right="142" w:firstLine="0"/>
        <w:rPr>
          <w:sz w:val="24"/>
        </w:rPr>
      </w:pPr>
      <w:r>
        <w:rPr>
          <w:sz w:val="24"/>
        </w:rPr>
        <w:t>дети гражданина РФ, уволенного со службы в полиции</w:t>
      </w:r>
      <w:r>
        <w:rPr>
          <w:spacing w:val="-1"/>
          <w:sz w:val="24"/>
        </w:rPr>
        <w:t xml:space="preserve"> </w:t>
      </w:r>
      <w:r>
        <w:rPr>
          <w:sz w:val="24"/>
        </w:rPr>
        <w:t>вследствие увечья или иного повреждения здоровья, полученных в связи с выполнением служебных обязанностей и исключивших возможность дальнейшего прохождения службы в полиции;</w:t>
      </w:r>
    </w:p>
    <w:p w14:paraId="1F13B441" w14:textId="77777777" w:rsidR="00715FB8" w:rsidRDefault="00CC0EAE">
      <w:pPr>
        <w:pStyle w:val="a4"/>
        <w:numPr>
          <w:ilvl w:val="0"/>
          <w:numId w:val="10"/>
        </w:numPr>
        <w:tabs>
          <w:tab w:val="left" w:pos="322"/>
        </w:tabs>
        <w:ind w:right="140" w:firstLine="0"/>
        <w:rPr>
          <w:sz w:val="24"/>
        </w:rPr>
      </w:pPr>
      <w:r>
        <w:rPr>
          <w:sz w:val="24"/>
        </w:rPr>
        <w:t>дети гражданина РФ, умершего в течение одного года после увольнения со службы в полиции вследствие увечья</w:t>
      </w:r>
      <w:r>
        <w:rPr>
          <w:spacing w:val="-2"/>
          <w:sz w:val="24"/>
        </w:rPr>
        <w:t xml:space="preserve"> </w:t>
      </w:r>
      <w:r>
        <w:rPr>
          <w:sz w:val="24"/>
        </w:rPr>
        <w:t>или</w:t>
      </w:r>
      <w:r>
        <w:rPr>
          <w:spacing w:val="-1"/>
          <w:sz w:val="24"/>
        </w:rPr>
        <w:t xml:space="preserve"> </w:t>
      </w:r>
      <w:r>
        <w:rPr>
          <w:sz w:val="24"/>
        </w:rPr>
        <w:t>иного</w:t>
      </w:r>
      <w:r>
        <w:rPr>
          <w:spacing w:val="-2"/>
          <w:sz w:val="24"/>
        </w:rPr>
        <w:t xml:space="preserve"> </w:t>
      </w:r>
      <w:r>
        <w:rPr>
          <w:sz w:val="24"/>
        </w:rPr>
        <w:t>повреждения</w:t>
      </w:r>
      <w:r>
        <w:rPr>
          <w:spacing w:val="-6"/>
          <w:sz w:val="24"/>
        </w:rPr>
        <w:t xml:space="preserve"> </w:t>
      </w:r>
      <w:r>
        <w:rPr>
          <w:sz w:val="24"/>
        </w:rPr>
        <w:t>здоровья,</w:t>
      </w:r>
      <w:r>
        <w:rPr>
          <w:spacing w:val="-4"/>
          <w:sz w:val="24"/>
        </w:rPr>
        <w:t xml:space="preserve"> </w:t>
      </w:r>
      <w:r>
        <w:rPr>
          <w:sz w:val="24"/>
        </w:rPr>
        <w:t>полученных</w:t>
      </w:r>
      <w:r>
        <w:rPr>
          <w:spacing w:val="-6"/>
          <w:sz w:val="24"/>
        </w:rPr>
        <w:t xml:space="preserve"> </w:t>
      </w:r>
      <w:r>
        <w:rPr>
          <w:sz w:val="24"/>
        </w:rPr>
        <w:t>в</w:t>
      </w:r>
      <w:r>
        <w:rPr>
          <w:spacing w:val="-1"/>
          <w:sz w:val="24"/>
        </w:rPr>
        <w:t xml:space="preserve"> </w:t>
      </w:r>
      <w:r>
        <w:rPr>
          <w:sz w:val="24"/>
        </w:rPr>
        <w:t>связи</w:t>
      </w:r>
      <w:r>
        <w:rPr>
          <w:spacing w:val="-1"/>
          <w:sz w:val="24"/>
        </w:rPr>
        <w:t xml:space="preserve"> </w:t>
      </w:r>
      <w:r>
        <w:rPr>
          <w:sz w:val="24"/>
        </w:rPr>
        <w:t>с</w:t>
      </w:r>
      <w:r>
        <w:rPr>
          <w:spacing w:val="-2"/>
          <w:sz w:val="24"/>
        </w:rPr>
        <w:t xml:space="preserve"> </w:t>
      </w:r>
      <w:r>
        <w:rPr>
          <w:sz w:val="24"/>
        </w:rPr>
        <w:t>выполнением</w:t>
      </w:r>
      <w:r>
        <w:rPr>
          <w:spacing w:val="-1"/>
          <w:sz w:val="24"/>
        </w:rPr>
        <w:t xml:space="preserve"> </w:t>
      </w:r>
      <w:r>
        <w:rPr>
          <w:sz w:val="24"/>
        </w:rPr>
        <w:t>служебных обязанностей,</w:t>
      </w:r>
      <w:r>
        <w:rPr>
          <w:spacing w:val="-1"/>
          <w:sz w:val="24"/>
        </w:rPr>
        <w:t xml:space="preserve"> </w:t>
      </w:r>
      <w:r>
        <w:rPr>
          <w:sz w:val="24"/>
        </w:rPr>
        <w:t>либо</w:t>
      </w:r>
      <w:r>
        <w:rPr>
          <w:spacing w:val="-3"/>
          <w:sz w:val="24"/>
        </w:rPr>
        <w:t xml:space="preserve"> </w:t>
      </w:r>
      <w:r>
        <w:rPr>
          <w:sz w:val="24"/>
        </w:rPr>
        <w:t>вследствие</w:t>
      </w:r>
      <w:r>
        <w:rPr>
          <w:spacing w:val="-4"/>
          <w:sz w:val="24"/>
        </w:rPr>
        <w:t xml:space="preserve"> </w:t>
      </w:r>
      <w:r>
        <w:rPr>
          <w:sz w:val="24"/>
        </w:rPr>
        <w:t>заболевания,</w:t>
      </w:r>
      <w:r>
        <w:rPr>
          <w:spacing w:val="-6"/>
          <w:sz w:val="24"/>
        </w:rPr>
        <w:t xml:space="preserve"> </w:t>
      </w:r>
      <w:r>
        <w:rPr>
          <w:sz w:val="24"/>
        </w:rPr>
        <w:t>полученного</w:t>
      </w:r>
      <w:r>
        <w:rPr>
          <w:spacing w:val="-3"/>
          <w:sz w:val="24"/>
        </w:rPr>
        <w:t xml:space="preserve"> </w:t>
      </w:r>
      <w:r>
        <w:rPr>
          <w:sz w:val="24"/>
        </w:rPr>
        <w:t>в</w:t>
      </w:r>
      <w:r>
        <w:rPr>
          <w:spacing w:val="-2"/>
          <w:sz w:val="24"/>
        </w:rPr>
        <w:t xml:space="preserve"> </w:t>
      </w:r>
      <w:r>
        <w:rPr>
          <w:sz w:val="24"/>
        </w:rPr>
        <w:t>период</w:t>
      </w:r>
      <w:r>
        <w:rPr>
          <w:spacing w:val="-5"/>
          <w:sz w:val="24"/>
        </w:rPr>
        <w:t xml:space="preserve"> </w:t>
      </w:r>
      <w:r>
        <w:rPr>
          <w:sz w:val="24"/>
        </w:rPr>
        <w:t>прохождения</w:t>
      </w:r>
      <w:r>
        <w:rPr>
          <w:spacing w:val="-3"/>
          <w:sz w:val="24"/>
        </w:rPr>
        <w:t xml:space="preserve"> </w:t>
      </w:r>
      <w:r>
        <w:rPr>
          <w:sz w:val="24"/>
        </w:rPr>
        <w:t>службы</w:t>
      </w:r>
      <w:r>
        <w:rPr>
          <w:spacing w:val="-2"/>
          <w:sz w:val="24"/>
        </w:rPr>
        <w:t xml:space="preserve"> </w:t>
      </w:r>
      <w:r>
        <w:rPr>
          <w:sz w:val="24"/>
        </w:rPr>
        <w:t>в</w:t>
      </w:r>
      <w:r>
        <w:rPr>
          <w:spacing w:val="-2"/>
          <w:sz w:val="24"/>
        </w:rPr>
        <w:t xml:space="preserve"> </w:t>
      </w:r>
      <w:r>
        <w:rPr>
          <w:sz w:val="24"/>
        </w:rPr>
        <w:t>полиции, исключивших возможность дальнейшего прохождения службы в полиции;</w:t>
      </w:r>
    </w:p>
    <w:p w14:paraId="51F6DBAF" w14:textId="77777777" w:rsidR="00715FB8" w:rsidRDefault="00CC0EAE">
      <w:pPr>
        <w:pStyle w:val="a4"/>
        <w:numPr>
          <w:ilvl w:val="0"/>
          <w:numId w:val="10"/>
        </w:numPr>
        <w:tabs>
          <w:tab w:val="left" w:pos="408"/>
        </w:tabs>
        <w:spacing w:line="237" w:lineRule="auto"/>
        <w:ind w:right="149" w:firstLine="0"/>
        <w:rPr>
          <w:sz w:val="24"/>
        </w:rPr>
      </w:pPr>
      <w:r>
        <w:rPr>
          <w:sz w:val="24"/>
        </w:rPr>
        <w:t>дети, находящиеся (находившиеся) на иждивении сотрудника полиции, гражданина РФ, указанных в пунктах 1-5 ч.6 ст.46 ФЗ от 7 февраля 2011г. №3-ФЗ «О полиции»;</w:t>
      </w:r>
    </w:p>
    <w:p w14:paraId="065699A7" w14:textId="77777777" w:rsidR="00715FB8" w:rsidRDefault="00CC0EAE">
      <w:pPr>
        <w:pStyle w:val="a4"/>
        <w:numPr>
          <w:ilvl w:val="0"/>
          <w:numId w:val="10"/>
        </w:numPr>
        <w:tabs>
          <w:tab w:val="left" w:pos="284"/>
        </w:tabs>
        <w:spacing w:line="275" w:lineRule="exact"/>
        <w:ind w:left="284" w:hanging="143"/>
        <w:rPr>
          <w:sz w:val="24"/>
        </w:rPr>
      </w:pPr>
      <w:r>
        <w:rPr>
          <w:sz w:val="24"/>
        </w:rPr>
        <w:t>сотрудники</w:t>
      </w:r>
      <w:r>
        <w:rPr>
          <w:spacing w:val="-6"/>
          <w:sz w:val="24"/>
        </w:rPr>
        <w:t xml:space="preserve"> </w:t>
      </w:r>
      <w:r>
        <w:rPr>
          <w:sz w:val="24"/>
        </w:rPr>
        <w:t>органов</w:t>
      </w:r>
      <w:r>
        <w:rPr>
          <w:spacing w:val="-8"/>
          <w:sz w:val="24"/>
        </w:rPr>
        <w:t xml:space="preserve"> </w:t>
      </w:r>
      <w:r>
        <w:rPr>
          <w:sz w:val="24"/>
        </w:rPr>
        <w:t>внутренних</w:t>
      </w:r>
      <w:r>
        <w:rPr>
          <w:spacing w:val="-9"/>
          <w:sz w:val="24"/>
        </w:rPr>
        <w:t xml:space="preserve"> </w:t>
      </w:r>
      <w:r>
        <w:rPr>
          <w:sz w:val="24"/>
        </w:rPr>
        <w:t>дел,</w:t>
      </w:r>
      <w:r>
        <w:rPr>
          <w:spacing w:val="-3"/>
          <w:sz w:val="24"/>
        </w:rPr>
        <w:t xml:space="preserve"> </w:t>
      </w:r>
      <w:r>
        <w:rPr>
          <w:sz w:val="24"/>
        </w:rPr>
        <w:t>не</w:t>
      </w:r>
      <w:r>
        <w:rPr>
          <w:spacing w:val="-5"/>
          <w:sz w:val="24"/>
        </w:rPr>
        <w:t xml:space="preserve"> </w:t>
      </w:r>
      <w:r>
        <w:rPr>
          <w:sz w:val="24"/>
        </w:rPr>
        <w:t>являющихся</w:t>
      </w:r>
      <w:r>
        <w:rPr>
          <w:spacing w:val="-5"/>
          <w:sz w:val="24"/>
        </w:rPr>
        <w:t xml:space="preserve"> </w:t>
      </w:r>
      <w:r>
        <w:rPr>
          <w:sz w:val="24"/>
        </w:rPr>
        <w:t>сотрудниками</w:t>
      </w:r>
      <w:r>
        <w:rPr>
          <w:spacing w:val="-3"/>
          <w:sz w:val="24"/>
        </w:rPr>
        <w:t xml:space="preserve"> </w:t>
      </w:r>
      <w:r>
        <w:rPr>
          <w:spacing w:val="-2"/>
          <w:sz w:val="24"/>
        </w:rPr>
        <w:t>полиции;</w:t>
      </w:r>
    </w:p>
    <w:p w14:paraId="43513D50" w14:textId="77777777" w:rsidR="00715FB8" w:rsidRDefault="00CC0EAE">
      <w:pPr>
        <w:pStyle w:val="a4"/>
        <w:numPr>
          <w:ilvl w:val="0"/>
          <w:numId w:val="10"/>
        </w:numPr>
        <w:tabs>
          <w:tab w:val="left" w:pos="298"/>
        </w:tabs>
        <w:ind w:right="133" w:firstLine="0"/>
        <w:rPr>
          <w:sz w:val="24"/>
        </w:rPr>
      </w:pPr>
      <w:r>
        <w:rPr>
          <w:sz w:val="24"/>
        </w:rPr>
        <w:t>дети сотрудников, имеющих специальные звания и проходящих службу в учреждениях и органах уголовно-исполнительской системы, органах принудительного исполнения РФ (ФССП – судебные приставы), федеральной противопожарной службы Государственной противопожарной службы и таможенных органах РФ (далее – сотрудники);</w:t>
      </w:r>
    </w:p>
    <w:p w14:paraId="1EA9EEE5" w14:textId="77777777" w:rsidR="00715FB8" w:rsidRDefault="00CC0EAE">
      <w:pPr>
        <w:pStyle w:val="a4"/>
        <w:numPr>
          <w:ilvl w:val="0"/>
          <w:numId w:val="10"/>
        </w:numPr>
        <w:tabs>
          <w:tab w:val="left" w:pos="341"/>
        </w:tabs>
        <w:spacing w:line="237" w:lineRule="auto"/>
        <w:ind w:right="149" w:firstLine="0"/>
        <w:rPr>
          <w:sz w:val="24"/>
        </w:rPr>
      </w:pPr>
      <w:r>
        <w:rPr>
          <w:sz w:val="24"/>
        </w:rPr>
        <w:t>дети сотрудника, погибшего (умершего) вследствие увечья или иного повреждения здоровья, полученных в связи с выполнением служебных обязанностей;</w:t>
      </w:r>
    </w:p>
    <w:p w14:paraId="783E8FF2" w14:textId="77777777" w:rsidR="00715FB8" w:rsidRDefault="00CC0EAE">
      <w:pPr>
        <w:pStyle w:val="a4"/>
        <w:numPr>
          <w:ilvl w:val="0"/>
          <w:numId w:val="10"/>
        </w:numPr>
        <w:tabs>
          <w:tab w:val="left" w:pos="288"/>
        </w:tabs>
        <w:spacing w:before="5" w:line="237" w:lineRule="auto"/>
        <w:ind w:right="132" w:firstLine="0"/>
        <w:rPr>
          <w:sz w:val="24"/>
        </w:rPr>
      </w:pPr>
      <w:r>
        <w:rPr>
          <w:sz w:val="24"/>
        </w:rPr>
        <w:t>дети</w:t>
      </w:r>
      <w:r>
        <w:rPr>
          <w:spacing w:val="-1"/>
          <w:sz w:val="24"/>
        </w:rPr>
        <w:t xml:space="preserve"> </w:t>
      </w:r>
      <w:r>
        <w:rPr>
          <w:sz w:val="24"/>
        </w:rPr>
        <w:t>сотрудника, умершего вследствие</w:t>
      </w:r>
      <w:r>
        <w:rPr>
          <w:spacing w:val="-3"/>
          <w:sz w:val="24"/>
        </w:rPr>
        <w:t xml:space="preserve"> </w:t>
      </w:r>
      <w:r>
        <w:rPr>
          <w:sz w:val="24"/>
        </w:rPr>
        <w:t>заболевания,</w:t>
      </w:r>
      <w:r>
        <w:rPr>
          <w:spacing w:val="-1"/>
          <w:sz w:val="24"/>
        </w:rPr>
        <w:t xml:space="preserve"> </w:t>
      </w:r>
      <w:r>
        <w:rPr>
          <w:sz w:val="24"/>
        </w:rPr>
        <w:t>полученного в</w:t>
      </w:r>
      <w:r>
        <w:rPr>
          <w:spacing w:val="-5"/>
          <w:sz w:val="24"/>
        </w:rPr>
        <w:t xml:space="preserve"> </w:t>
      </w:r>
      <w:r>
        <w:rPr>
          <w:sz w:val="24"/>
        </w:rPr>
        <w:t>период</w:t>
      </w:r>
      <w:r>
        <w:rPr>
          <w:spacing w:val="-1"/>
          <w:sz w:val="24"/>
        </w:rPr>
        <w:t xml:space="preserve"> </w:t>
      </w:r>
      <w:r>
        <w:rPr>
          <w:sz w:val="24"/>
        </w:rPr>
        <w:t>прохождения</w:t>
      </w:r>
      <w:r>
        <w:rPr>
          <w:spacing w:val="-2"/>
          <w:sz w:val="24"/>
        </w:rPr>
        <w:t xml:space="preserve"> </w:t>
      </w:r>
      <w:r>
        <w:rPr>
          <w:sz w:val="24"/>
        </w:rPr>
        <w:t>службы</w:t>
      </w:r>
      <w:r>
        <w:rPr>
          <w:spacing w:val="-1"/>
          <w:sz w:val="24"/>
        </w:rPr>
        <w:t xml:space="preserve"> </w:t>
      </w:r>
      <w:r>
        <w:rPr>
          <w:sz w:val="24"/>
        </w:rPr>
        <w:t>в учреждениях и органах;</w:t>
      </w:r>
    </w:p>
    <w:p w14:paraId="13251F11" w14:textId="77777777" w:rsidR="00715FB8" w:rsidRDefault="00CC0EAE">
      <w:pPr>
        <w:pStyle w:val="a4"/>
        <w:numPr>
          <w:ilvl w:val="0"/>
          <w:numId w:val="10"/>
        </w:numPr>
        <w:tabs>
          <w:tab w:val="left" w:pos="284"/>
        </w:tabs>
        <w:spacing w:before="3"/>
        <w:ind w:right="143" w:firstLine="0"/>
        <w:rPr>
          <w:sz w:val="24"/>
        </w:rPr>
      </w:pPr>
      <w:r>
        <w:rPr>
          <w:sz w:val="24"/>
        </w:rPr>
        <w:t>дети</w:t>
      </w:r>
      <w:r>
        <w:rPr>
          <w:spacing w:val="-5"/>
          <w:sz w:val="24"/>
        </w:rPr>
        <w:t xml:space="preserve"> </w:t>
      </w:r>
      <w:r>
        <w:rPr>
          <w:sz w:val="24"/>
        </w:rPr>
        <w:t>гражданина</w:t>
      </w:r>
      <w:r>
        <w:rPr>
          <w:spacing w:val="-3"/>
          <w:sz w:val="24"/>
        </w:rPr>
        <w:t xml:space="preserve"> </w:t>
      </w:r>
      <w:r>
        <w:rPr>
          <w:sz w:val="24"/>
        </w:rPr>
        <w:t>РФ,</w:t>
      </w:r>
      <w:r>
        <w:rPr>
          <w:spacing w:val="-5"/>
          <w:sz w:val="24"/>
        </w:rPr>
        <w:t xml:space="preserve"> </w:t>
      </w:r>
      <w:r>
        <w:rPr>
          <w:sz w:val="24"/>
        </w:rPr>
        <w:t>уволенного</w:t>
      </w:r>
      <w:r>
        <w:rPr>
          <w:spacing w:val="-2"/>
          <w:sz w:val="24"/>
        </w:rPr>
        <w:t xml:space="preserve"> </w:t>
      </w:r>
      <w:r>
        <w:rPr>
          <w:sz w:val="24"/>
        </w:rPr>
        <w:t>со</w:t>
      </w:r>
      <w:r>
        <w:rPr>
          <w:spacing w:val="-2"/>
          <w:sz w:val="24"/>
        </w:rPr>
        <w:t xml:space="preserve"> </w:t>
      </w:r>
      <w:r>
        <w:rPr>
          <w:sz w:val="24"/>
        </w:rPr>
        <w:t>службы</w:t>
      </w:r>
      <w:r>
        <w:rPr>
          <w:spacing w:val="-1"/>
          <w:sz w:val="24"/>
        </w:rPr>
        <w:t xml:space="preserve"> </w:t>
      </w:r>
      <w:r>
        <w:rPr>
          <w:sz w:val="24"/>
        </w:rPr>
        <w:t>в учреждениях</w:t>
      </w:r>
      <w:r>
        <w:rPr>
          <w:spacing w:val="-7"/>
          <w:sz w:val="24"/>
        </w:rPr>
        <w:t xml:space="preserve"> </w:t>
      </w:r>
      <w:r>
        <w:rPr>
          <w:sz w:val="24"/>
        </w:rPr>
        <w:t>и</w:t>
      </w:r>
      <w:r>
        <w:rPr>
          <w:spacing w:val="-6"/>
          <w:sz w:val="24"/>
        </w:rPr>
        <w:t xml:space="preserve"> </w:t>
      </w:r>
      <w:r>
        <w:rPr>
          <w:sz w:val="24"/>
        </w:rPr>
        <w:t>органах</w:t>
      </w:r>
      <w:r>
        <w:rPr>
          <w:spacing w:val="-7"/>
          <w:sz w:val="24"/>
        </w:rPr>
        <w:t xml:space="preserve"> </w:t>
      </w:r>
      <w:r>
        <w:rPr>
          <w:sz w:val="24"/>
        </w:rPr>
        <w:t>вследствие</w:t>
      </w:r>
      <w:r>
        <w:rPr>
          <w:spacing w:val="-3"/>
          <w:sz w:val="24"/>
        </w:rPr>
        <w:t xml:space="preserve"> </w:t>
      </w:r>
      <w:r>
        <w:rPr>
          <w:sz w:val="24"/>
        </w:rPr>
        <w:t>увечья</w:t>
      </w:r>
      <w:r>
        <w:rPr>
          <w:spacing w:val="-2"/>
          <w:sz w:val="24"/>
        </w:rPr>
        <w:t xml:space="preserve"> </w:t>
      </w:r>
      <w:r>
        <w:rPr>
          <w:sz w:val="24"/>
        </w:rPr>
        <w:t>или</w:t>
      </w:r>
      <w:r>
        <w:rPr>
          <w:spacing w:val="-6"/>
          <w:sz w:val="24"/>
        </w:rPr>
        <w:t xml:space="preserve"> </w:t>
      </w:r>
      <w:r>
        <w:rPr>
          <w:sz w:val="24"/>
        </w:rPr>
        <w:t>иного повреждения здоровья, полученных в связи с выполнением служебных обязанностей и исключивших возможность дальнейшего прохождения службы в учреждениях и органах;</w:t>
      </w:r>
    </w:p>
    <w:p w14:paraId="1225953D" w14:textId="77777777" w:rsidR="00715FB8" w:rsidRDefault="00CC0EAE">
      <w:pPr>
        <w:pStyle w:val="a4"/>
        <w:numPr>
          <w:ilvl w:val="0"/>
          <w:numId w:val="10"/>
        </w:numPr>
        <w:tabs>
          <w:tab w:val="left" w:pos="288"/>
        </w:tabs>
        <w:ind w:right="146" w:firstLine="0"/>
        <w:rPr>
          <w:sz w:val="24"/>
        </w:rPr>
      </w:pPr>
      <w:r>
        <w:rPr>
          <w:sz w:val="24"/>
        </w:rPr>
        <w:t>дети</w:t>
      </w:r>
      <w:r>
        <w:rPr>
          <w:spacing w:val="-1"/>
          <w:sz w:val="24"/>
        </w:rPr>
        <w:t xml:space="preserve"> </w:t>
      </w:r>
      <w:r>
        <w:rPr>
          <w:sz w:val="24"/>
        </w:rPr>
        <w:t>гражданина</w:t>
      </w:r>
      <w:r>
        <w:rPr>
          <w:spacing w:val="-4"/>
          <w:sz w:val="24"/>
        </w:rPr>
        <w:t xml:space="preserve"> </w:t>
      </w:r>
      <w:r>
        <w:rPr>
          <w:sz w:val="24"/>
        </w:rPr>
        <w:t>РФ,</w:t>
      </w:r>
      <w:r>
        <w:rPr>
          <w:spacing w:val="-1"/>
          <w:sz w:val="24"/>
        </w:rPr>
        <w:t xml:space="preserve"> </w:t>
      </w:r>
      <w:r>
        <w:rPr>
          <w:sz w:val="24"/>
        </w:rPr>
        <w:t>умершего в</w:t>
      </w:r>
      <w:r>
        <w:rPr>
          <w:spacing w:val="-1"/>
          <w:sz w:val="24"/>
        </w:rPr>
        <w:t xml:space="preserve"> </w:t>
      </w:r>
      <w:r>
        <w:rPr>
          <w:sz w:val="24"/>
        </w:rPr>
        <w:t>течение</w:t>
      </w:r>
      <w:r>
        <w:rPr>
          <w:spacing w:val="-4"/>
          <w:sz w:val="24"/>
        </w:rPr>
        <w:t xml:space="preserve"> </w:t>
      </w:r>
      <w:r>
        <w:rPr>
          <w:sz w:val="24"/>
        </w:rPr>
        <w:t>одного</w:t>
      </w:r>
      <w:r>
        <w:rPr>
          <w:spacing w:val="-3"/>
          <w:sz w:val="24"/>
        </w:rPr>
        <w:t xml:space="preserve"> </w:t>
      </w:r>
      <w:r>
        <w:rPr>
          <w:sz w:val="24"/>
        </w:rPr>
        <w:t>года после</w:t>
      </w:r>
      <w:r>
        <w:rPr>
          <w:spacing w:val="-4"/>
          <w:sz w:val="24"/>
        </w:rPr>
        <w:t xml:space="preserve"> </w:t>
      </w:r>
      <w:r>
        <w:rPr>
          <w:sz w:val="24"/>
        </w:rPr>
        <w:t>увольнения</w:t>
      </w:r>
      <w:r>
        <w:rPr>
          <w:spacing w:val="-3"/>
          <w:sz w:val="24"/>
        </w:rPr>
        <w:t xml:space="preserve"> </w:t>
      </w:r>
      <w:r>
        <w:rPr>
          <w:sz w:val="24"/>
        </w:rPr>
        <w:t>со службы в учреждениях и органах вследствие увечья или иного повреждения здоровья, полученных в связи с выполнением служебных обязанностей, либо вследствие заболевания, полученного в период прохождения</w:t>
      </w:r>
      <w:r>
        <w:rPr>
          <w:spacing w:val="40"/>
          <w:sz w:val="24"/>
        </w:rPr>
        <w:t xml:space="preserve"> </w:t>
      </w:r>
      <w:r>
        <w:rPr>
          <w:sz w:val="24"/>
        </w:rPr>
        <w:t>службы в учреждениях и органах, исключивших возможность дальнейшего прохождения службы в учреждениях и органах;</w:t>
      </w:r>
    </w:p>
    <w:p w14:paraId="46DAF244" w14:textId="77777777" w:rsidR="00715FB8" w:rsidRDefault="00CC0EAE">
      <w:pPr>
        <w:pStyle w:val="a4"/>
        <w:numPr>
          <w:ilvl w:val="0"/>
          <w:numId w:val="10"/>
        </w:numPr>
        <w:tabs>
          <w:tab w:val="left" w:pos="360"/>
        </w:tabs>
        <w:spacing w:before="1"/>
        <w:ind w:right="129" w:firstLine="0"/>
        <w:rPr>
          <w:sz w:val="24"/>
        </w:rPr>
      </w:pPr>
      <w:r>
        <w:rPr>
          <w:sz w:val="24"/>
        </w:rPr>
        <w:t>дети, находящиеся (находившиеся) на иждивении сотрудника, гражданина РФ, указанных в пунктах 1-5 ч.14 ст.3 ФЗ от 30 декабря 2012г. №383-ФЗ «О социальных гарантиях сотрудникам некоторых федеральных органов исполнительской власти и внесении изменений в законодательные акты РФ».</w:t>
      </w:r>
    </w:p>
    <w:p w14:paraId="588D01E1" w14:textId="1F6EF45B" w:rsidR="00715FB8" w:rsidRDefault="00CC0EAE">
      <w:pPr>
        <w:pStyle w:val="a4"/>
        <w:numPr>
          <w:ilvl w:val="1"/>
          <w:numId w:val="17"/>
        </w:numPr>
        <w:tabs>
          <w:tab w:val="left" w:pos="668"/>
        </w:tabs>
        <w:ind w:right="131" w:firstLine="0"/>
        <w:jc w:val="both"/>
        <w:rPr>
          <w:sz w:val="24"/>
        </w:rPr>
      </w:pPr>
      <w:r>
        <w:rPr>
          <w:sz w:val="24"/>
        </w:rPr>
        <w:t>Имеет право преимущественного приема на обучение по образовательным программам начального</w:t>
      </w:r>
      <w:r>
        <w:rPr>
          <w:spacing w:val="-1"/>
          <w:sz w:val="24"/>
        </w:rPr>
        <w:t xml:space="preserve"> </w:t>
      </w:r>
      <w:r>
        <w:rPr>
          <w:sz w:val="24"/>
        </w:rPr>
        <w:t>общего, основного</w:t>
      </w:r>
      <w:r>
        <w:rPr>
          <w:spacing w:val="-1"/>
          <w:sz w:val="24"/>
        </w:rPr>
        <w:t xml:space="preserve"> </w:t>
      </w:r>
      <w:r>
        <w:rPr>
          <w:sz w:val="24"/>
        </w:rPr>
        <w:t>общего образования</w:t>
      </w:r>
      <w:r>
        <w:rPr>
          <w:spacing w:val="-1"/>
          <w:sz w:val="24"/>
        </w:rPr>
        <w:t xml:space="preserve"> </w:t>
      </w:r>
      <w:r>
        <w:rPr>
          <w:sz w:val="24"/>
        </w:rPr>
        <w:t>в Учреждение</w:t>
      </w:r>
      <w:r>
        <w:rPr>
          <w:spacing w:val="-1"/>
          <w:sz w:val="24"/>
        </w:rPr>
        <w:t xml:space="preserve"> </w:t>
      </w:r>
      <w:r>
        <w:rPr>
          <w:sz w:val="24"/>
        </w:rPr>
        <w:t>ребенок,</w:t>
      </w:r>
      <w:r>
        <w:rPr>
          <w:spacing w:val="-4"/>
          <w:sz w:val="24"/>
        </w:rPr>
        <w:t xml:space="preserve"> </w:t>
      </w:r>
      <w:r>
        <w:rPr>
          <w:sz w:val="24"/>
        </w:rPr>
        <w:t>в том числе усыновленный (удочеренный) или находящийся под опекой или попечительством в семье, включая приемную семью либо в случаях, предусмотренных законами субъектов РФ, патронатную семье, имеет право преимущественного приема на обучение по основным общеобразовательным программам в государственную или муниципальную образовательную организацию в которой обучаются его брат и (или) сестра (полнородные и неполнородные, усыновленные (удочеренные), дети, опекунами (попечителями) которых являются родители (законные представители) этого ребенка,</w:t>
      </w:r>
      <w:r>
        <w:rPr>
          <w:spacing w:val="80"/>
          <w:sz w:val="24"/>
        </w:rPr>
        <w:t xml:space="preserve"> </w:t>
      </w:r>
      <w:r>
        <w:rPr>
          <w:sz w:val="24"/>
        </w:rPr>
        <w:t>или</w:t>
      </w:r>
      <w:r>
        <w:rPr>
          <w:spacing w:val="80"/>
          <w:sz w:val="24"/>
        </w:rPr>
        <w:t xml:space="preserve"> </w:t>
      </w:r>
      <w:r>
        <w:rPr>
          <w:sz w:val="24"/>
        </w:rPr>
        <w:t>дети,</w:t>
      </w:r>
      <w:r>
        <w:rPr>
          <w:spacing w:val="80"/>
          <w:sz w:val="24"/>
        </w:rPr>
        <w:t xml:space="preserve"> </w:t>
      </w:r>
      <w:r>
        <w:rPr>
          <w:sz w:val="24"/>
        </w:rPr>
        <w:t>родителями</w:t>
      </w:r>
      <w:r>
        <w:rPr>
          <w:spacing w:val="79"/>
          <w:sz w:val="24"/>
        </w:rPr>
        <w:t xml:space="preserve"> </w:t>
      </w:r>
      <w:r>
        <w:rPr>
          <w:sz w:val="24"/>
        </w:rPr>
        <w:t>(законными</w:t>
      </w:r>
      <w:r>
        <w:rPr>
          <w:spacing w:val="79"/>
          <w:sz w:val="24"/>
        </w:rPr>
        <w:t xml:space="preserve"> </w:t>
      </w:r>
      <w:r>
        <w:rPr>
          <w:sz w:val="24"/>
        </w:rPr>
        <w:t>представителями)</w:t>
      </w:r>
      <w:r>
        <w:rPr>
          <w:spacing w:val="80"/>
          <w:sz w:val="24"/>
        </w:rPr>
        <w:t xml:space="preserve"> </w:t>
      </w:r>
      <w:r>
        <w:rPr>
          <w:sz w:val="24"/>
        </w:rPr>
        <w:t>этого</w:t>
      </w:r>
      <w:r>
        <w:rPr>
          <w:spacing w:val="80"/>
          <w:sz w:val="24"/>
        </w:rPr>
        <w:t xml:space="preserve"> </w:t>
      </w:r>
      <w:r>
        <w:rPr>
          <w:sz w:val="24"/>
        </w:rPr>
        <w:t>ребенка,</w:t>
      </w:r>
      <w:r>
        <w:rPr>
          <w:spacing w:val="80"/>
          <w:sz w:val="24"/>
        </w:rPr>
        <w:t xml:space="preserve"> </w:t>
      </w:r>
      <w:r>
        <w:rPr>
          <w:sz w:val="24"/>
        </w:rPr>
        <w:t>за</w:t>
      </w:r>
      <w:r>
        <w:rPr>
          <w:spacing w:val="77"/>
          <w:sz w:val="24"/>
        </w:rPr>
        <w:t xml:space="preserve"> </w:t>
      </w:r>
      <w:r>
        <w:rPr>
          <w:sz w:val="24"/>
        </w:rPr>
        <w:t>исключением</w:t>
      </w:r>
    </w:p>
    <w:p w14:paraId="348DF326" w14:textId="77777777" w:rsidR="00715FB8" w:rsidRDefault="00715FB8">
      <w:pPr>
        <w:pStyle w:val="a4"/>
        <w:rPr>
          <w:sz w:val="24"/>
        </w:rPr>
        <w:sectPr w:rsidR="00715FB8">
          <w:pgSz w:w="11910" w:h="16840"/>
          <w:pgMar w:top="1100" w:right="283" w:bottom="280" w:left="992" w:header="713" w:footer="0" w:gutter="0"/>
          <w:cols w:space="720"/>
        </w:sectPr>
      </w:pPr>
    </w:p>
    <w:p w14:paraId="44B5CD8C" w14:textId="77777777" w:rsidR="00715FB8" w:rsidRDefault="00CC0EAE">
      <w:pPr>
        <w:pStyle w:val="a3"/>
        <w:spacing w:before="88" w:line="242" w:lineRule="auto"/>
        <w:ind w:right="136"/>
      </w:pPr>
      <w:r>
        <w:lastRenderedPageBreak/>
        <w:t>случаев, предусмотренных частями 5 и 6 статьи 67 ФЗ от 29 декабря 2012г. №273-ФЗ «Об образовании в РФ»</w:t>
      </w:r>
    </w:p>
    <w:p w14:paraId="0D9B5E69" w14:textId="77777777" w:rsidR="00715FB8" w:rsidRDefault="00CC0EAE">
      <w:pPr>
        <w:pStyle w:val="a4"/>
        <w:numPr>
          <w:ilvl w:val="1"/>
          <w:numId w:val="17"/>
        </w:numPr>
        <w:tabs>
          <w:tab w:val="left" w:pos="581"/>
        </w:tabs>
        <w:ind w:right="141" w:firstLine="0"/>
        <w:jc w:val="both"/>
        <w:rPr>
          <w:sz w:val="24"/>
        </w:rPr>
      </w:pPr>
      <w:r>
        <w:rPr>
          <w:sz w:val="24"/>
        </w:rPr>
        <w:t>Прием на обучение в Учреждение</w:t>
      </w:r>
      <w:r>
        <w:rPr>
          <w:spacing w:val="40"/>
          <w:sz w:val="24"/>
        </w:rPr>
        <w:t xml:space="preserve"> </w:t>
      </w:r>
      <w:r>
        <w:rPr>
          <w:sz w:val="24"/>
        </w:rPr>
        <w:t>проводится на принципах равных условий приема для всех поступающих, за исключением лиц, которым в соответствии с Федеральным законом предоставлены особые права (преимущества) при приеме на обучение.</w:t>
      </w:r>
    </w:p>
    <w:p w14:paraId="1C81A0DD" w14:textId="7EA0FD3A" w:rsidR="00715FB8" w:rsidRDefault="00CC0EAE">
      <w:pPr>
        <w:pStyle w:val="a4"/>
        <w:numPr>
          <w:ilvl w:val="1"/>
          <w:numId w:val="17"/>
        </w:numPr>
        <w:tabs>
          <w:tab w:val="left" w:pos="577"/>
        </w:tabs>
        <w:ind w:right="137" w:firstLine="0"/>
        <w:jc w:val="both"/>
        <w:rPr>
          <w:sz w:val="24"/>
        </w:rPr>
      </w:pPr>
      <w:r>
        <w:rPr>
          <w:sz w:val="24"/>
        </w:rPr>
        <w:t xml:space="preserve">Дети с ограниченными возможностями здоровья принимаются на обучение по адаптированной образовательной программе начального общего, основного общего образования (далее - адаптированная образовательная программа) только с согласия их родителей (законных представителей) и на основании рекомендаций психолого-медико-педагогической комиссии. Поступающие с ограниченными возможностями здоровья, достигшие возраста восемнадцати лет, принимаются на обучение по адаптированной образовательной программе только с согласия самих </w:t>
      </w:r>
      <w:r>
        <w:rPr>
          <w:spacing w:val="-2"/>
          <w:sz w:val="24"/>
        </w:rPr>
        <w:t>поступающих.</w:t>
      </w:r>
    </w:p>
    <w:p w14:paraId="3404F309" w14:textId="77777777" w:rsidR="00715FB8" w:rsidRDefault="00715FB8">
      <w:pPr>
        <w:pStyle w:val="a3"/>
        <w:spacing w:before="3"/>
        <w:ind w:left="0"/>
        <w:jc w:val="left"/>
      </w:pPr>
    </w:p>
    <w:p w14:paraId="3CEC7550" w14:textId="77777777" w:rsidR="00715FB8" w:rsidRDefault="00CC0EAE">
      <w:pPr>
        <w:pStyle w:val="1"/>
        <w:numPr>
          <w:ilvl w:val="0"/>
          <w:numId w:val="17"/>
        </w:numPr>
        <w:tabs>
          <w:tab w:val="left" w:pos="385"/>
        </w:tabs>
        <w:spacing w:line="272" w:lineRule="exact"/>
        <w:ind w:hanging="244"/>
        <w:jc w:val="both"/>
      </w:pPr>
      <w:r>
        <w:t>Прием</w:t>
      </w:r>
      <w:r>
        <w:rPr>
          <w:spacing w:val="-6"/>
        </w:rPr>
        <w:t xml:space="preserve"> </w:t>
      </w:r>
      <w:r>
        <w:t>на</w:t>
      </w:r>
      <w:r>
        <w:rPr>
          <w:spacing w:val="-1"/>
        </w:rPr>
        <w:t xml:space="preserve"> </w:t>
      </w:r>
      <w:r>
        <w:t>обучение</w:t>
      </w:r>
      <w:r>
        <w:rPr>
          <w:spacing w:val="-8"/>
        </w:rPr>
        <w:t xml:space="preserve"> </w:t>
      </w:r>
      <w:r>
        <w:t>по</w:t>
      </w:r>
      <w:r>
        <w:rPr>
          <w:spacing w:val="-7"/>
        </w:rPr>
        <w:t xml:space="preserve"> </w:t>
      </w:r>
      <w:r>
        <w:t>основным</w:t>
      </w:r>
      <w:r>
        <w:rPr>
          <w:spacing w:val="-3"/>
        </w:rPr>
        <w:t xml:space="preserve"> </w:t>
      </w:r>
      <w:r>
        <w:t>общеобразовательным</w:t>
      </w:r>
      <w:r>
        <w:rPr>
          <w:spacing w:val="-7"/>
        </w:rPr>
        <w:t xml:space="preserve"> </w:t>
      </w:r>
      <w:r>
        <w:rPr>
          <w:spacing w:val="-2"/>
        </w:rPr>
        <w:t>программам</w:t>
      </w:r>
    </w:p>
    <w:p w14:paraId="565D5E1F" w14:textId="77777777" w:rsidR="00715FB8" w:rsidRDefault="00CC0EAE">
      <w:pPr>
        <w:pStyle w:val="a4"/>
        <w:numPr>
          <w:ilvl w:val="1"/>
          <w:numId w:val="17"/>
        </w:numPr>
        <w:tabs>
          <w:tab w:val="left" w:pos="505"/>
        </w:tabs>
        <w:spacing w:line="242" w:lineRule="auto"/>
        <w:ind w:right="138" w:firstLine="0"/>
        <w:jc w:val="both"/>
        <w:rPr>
          <w:sz w:val="24"/>
        </w:rPr>
      </w:pPr>
      <w:r>
        <w:rPr>
          <w:sz w:val="24"/>
        </w:rPr>
        <w:t xml:space="preserve">Прием в Учреждение осуществляется в течение всего учебного года при наличии свободных </w:t>
      </w:r>
      <w:r>
        <w:rPr>
          <w:spacing w:val="-4"/>
          <w:sz w:val="24"/>
        </w:rPr>
        <w:t>мест.</w:t>
      </w:r>
    </w:p>
    <w:p w14:paraId="56F09FDB" w14:textId="77777777" w:rsidR="00715FB8" w:rsidRDefault="00CC0EAE">
      <w:pPr>
        <w:pStyle w:val="a4"/>
        <w:numPr>
          <w:ilvl w:val="1"/>
          <w:numId w:val="17"/>
        </w:numPr>
        <w:tabs>
          <w:tab w:val="left" w:pos="586"/>
        </w:tabs>
        <w:ind w:right="134" w:firstLine="0"/>
        <w:jc w:val="both"/>
        <w:rPr>
          <w:sz w:val="24"/>
        </w:rPr>
      </w:pPr>
      <w:r>
        <w:rPr>
          <w:sz w:val="24"/>
        </w:rPr>
        <w:t>В приеме в Учреждение может быть отказано только по причине отсутствия в ней свободных мест, а также при невыполнении условий, установленных частью 2.1 статьи 78 Федерального закона, за исключением случаев, предусмотренных частями 5 и 6 статьи 67 и статьей 88 Федерального закона.</w:t>
      </w:r>
    </w:p>
    <w:p w14:paraId="6831712B" w14:textId="77777777" w:rsidR="00715FB8" w:rsidRDefault="00CC0EAE">
      <w:pPr>
        <w:pStyle w:val="a4"/>
        <w:numPr>
          <w:ilvl w:val="1"/>
          <w:numId w:val="17"/>
        </w:numPr>
        <w:tabs>
          <w:tab w:val="left" w:pos="587"/>
        </w:tabs>
        <w:ind w:right="138" w:firstLine="0"/>
        <w:jc w:val="both"/>
        <w:rPr>
          <w:sz w:val="24"/>
        </w:rPr>
      </w:pPr>
      <w:r>
        <w:rPr>
          <w:sz w:val="24"/>
        </w:rPr>
        <w:t>Учреждение с целью проведения организованного приема детей в первый класс размещает на своих информационном стенде и официальном сайте в сети Интернет, а также в федеральной государственной информационной системе "Единый портал государственных и муниципальных услуг (функций) (далее - ЕПГУ)" информацию:</w:t>
      </w:r>
    </w:p>
    <w:p w14:paraId="4BCF6BF1" w14:textId="77777777" w:rsidR="00715FB8" w:rsidRDefault="00CC0EAE">
      <w:pPr>
        <w:pStyle w:val="a4"/>
        <w:numPr>
          <w:ilvl w:val="0"/>
          <w:numId w:val="11"/>
        </w:numPr>
        <w:tabs>
          <w:tab w:val="left" w:pos="360"/>
        </w:tabs>
        <w:spacing w:line="237" w:lineRule="auto"/>
        <w:ind w:right="150" w:firstLine="0"/>
        <w:rPr>
          <w:sz w:val="24"/>
        </w:rPr>
      </w:pPr>
      <w:r>
        <w:rPr>
          <w:sz w:val="24"/>
        </w:rPr>
        <w:t>о количестве мест в первых классах не позднее 10 календарных дней с момента издания распорядительного акта, указанного в пункте 1.7 настоящих Правил;</w:t>
      </w:r>
    </w:p>
    <w:p w14:paraId="6F6CD6E9" w14:textId="77777777" w:rsidR="00715FB8" w:rsidRDefault="00CC0EAE">
      <w:pPr>
        <w:pStyle w:val="a4"/>
        <w:numPr>
          <w:ilvl w:val="0"/>
          <w:numId w:val="11"/>
        </w:numPr>
        <w:tabs>
          <w:tab w:val="left" w:pos="288"/>
        </w:tabs>
        <w:spacing w:line="237" w:lineRule="auto"/>
        <w:ind w:right="141" w:firstLine="0"/>
        <w:rPr>
          <w:sz w:val="24"/>
        </w:rPr>
      </w:pPr>
      <w:r>
        <w:rPr>
          <w:sz w:val="24"/>
        </w:rPr>
        <w:t>о наличии свободных мест в первых классах для приема детей, не проживающих на закрепленной территории, не позднее 5 июля текущего года.</w:t>
      </w:r>
    </w:p>
    <w:p w14:paraId="3D7DAB18" w14:textId="77777777" w:rsidR="00715FB8" w:rsidRDefault="00CC0EAE">
      <w:pPr>
        <w:pStyle w:val="a4"/>
        <w:numPr>
          <w:ilvl w:val="1"/>
          <w:numId w:val="17"/>
        </w:numPr>
        <w:tabs>
          <w:tab w:val="left" w:pos="572"/>
        </w:tabs>
        <w:spacing w:before="3"/>
        <w:ind w:right="133" w:firstLine="0"/>
        <w:jc w:val="both"/>
        <w:rPr>
          <w:sz w:val="24"/>
        </w:rPr>
      </w:pPr>
      <w:r>
        <w:rPr>
          <w:sz w:val="24"/>
        </w:rPr>
        <w:t>Прием заявлений о приеме на обучение в первый класс для детей, указанных в пунктах 2.1- 2.4 Правил, а также проживающих на закрепленной территории, начинается не позднее 1 апреля текущего года и завершается 30 июня текущего года. Директор Учреждения издает распорядительный акт о приеме на обучение детей, указанных в абзаце первом настоящего пункта,</w:t>
      </w:r>
      <w:r>
        <w:rPr>
          <w:spacing w:val="40"/>
          <w:sz w:val="24"/>
        </w:rPr>
        <w:t xml:space="preserve"> </w:t>
      </w:r>
      <w:r>
        <w:rPr>
          <w:sz w:val="24"/>
        </w:rPr>
        <w:t>в течение 3 рабочих дней после завершения приема заявлений о приеме на обучение в первый</w:t>
      </w:r>
      <w:r>
        <w:rPr>
          <w:spacing w:val="80"/>
          <w:sz w:val="24"/>
        </w:rPr>
        <w:t xml:space="preserve"> </w:t>
      </w:r>
      <w:r>
        <w:rPr>
          <w:sz w:val="24"/>
        </w:rPr>
        <w:t>класс. Для детей, не проживающих на закрепленной территории, прием заявлений о приеме на обучение в первый класс начинается</w:t>
      </w:r>
      <w:r>
        <w:rPr>
          <w:spacing w:val="-2"/>
          <w:sz w:val="24"/>
        </w:rPr>
        <w:t xml:space="preserve"> </w:t>
      </w:r>
      <w:r>
        <w:rPr>
          <w:sz w:val="24"/>
        </w:rPr>
        <w:t>6</w:t>
      </w:r>
      <w:r>
        <w:rPr>
          <w:spacing w:val="-1"/>
          <w:sz w:val="24"/>
        </w:rPr>
        <w:t xml:space="preserve"> </w:t>
      </w:r>
      <w:r>
        <w:rPr>
          <w:sz w:val="24"/>
        </w:rPr>
        <w:t>июля текущего года до момента</w:t>
      </w:r>
      <w:r>
        <w:rPr>
          <w:spacing w:val="-2"/>
          <w:sz w:val="24"/>
        </w:rPr>
        <w:t xml:space="preserve"> </w:t>
      </w:r>
      <w:r>
        <w:rPr>
          <w:sz w:val="24"/>
        </w:rPr>
        <w:t>заполнения</w:t>
      </w:r>
      <w:r>
        <w:rPr>
          <w:spacing w:val="-1"/>
          <w:sz w:val="24"/>
        </w:rPr>
        <w:t xml:space="preserve"> </w:t>
      </w:r>
      <w:r>
        <w:rPr>
          <w:sz w:val="24"/>
        </w:rPr>
        <w:t>свободных</w:t>
      </w:r>
      <w:r>
        <w:rPr>
          <w:spacing w:val="-1"/>
          <w:sz w:val="24"/>
        </w:rPr>
        <w:t xml:space="preserve"> </w:t>
      </w:r>
      <w:r>
        <w:rPr>
          <w:sz w:val="24"/>
        </w:rPr>
        <w:t>мест, но не позднее 5 сентября текущего года. Учреждение, закончившее прием в первый класс всех детей, указанных в пунктах 2.1, 2.2 и 2.3 Правил, а также проживающих на закрепленной территории, осуществляет прием детей, не проживающих на закрепленной территории, ранее 6 июля текущего года.</w:t>
      </w:r>
    </w:p>
    <w:p w14:paraId="19199AB4" w14:textId="77777777" w:rsidR="00715FB8" w:rsidRDefault="00CC0EAE">
      <w:pPr>
        <w:pStyle w:val="a4"/>
        <w:numPr>
          <w:ilvl w:val="1"/>
          <w:numId w:val="17"/>
        </w:numPr>
        <w:tabs>
          <w:tab w:val="left" w:pos="624"/>
        </w:tabs>
        <w:ind w:right="135" w:firstLine="0"/>
        <w:jc w:val="both"/>
        <w:rPr>
          <w:sz w:val="24"/>
        </w:rPr>
      </w:pPr>
      <w:r>
        <w:rPr>
          <w:sz w:val="24"/>
        </w:rPr>
        <w:t>Организация индивидуального отбора при приеме в Учреждение для получения основного общего и среднего общего образования с углубленным изучением отдельных учебных предметов или для профильного обучения допускается в случаях и в порядке, которые предусмотрены законодательством субъекта Российской Федерации.</w:t>
      </w:r>
    </w:p>
    <w:p w14:paraId="06509CD9" w14:textId="77777777" w:rsidR="00715FB8" w:rsidRDefault="00CC0EAE">
      <w:pPr>
        <w:pStyle w:val="a4"/>
        <w:numPr>
          <w:ilvl w:val="1"/>
          <w:numId w:val="17"/>
        </w:numPr>
        <w:tabs>
          <w:tab w:val="left" w:pos="567"/>
        </w:tabs>
        <w:ind w:right="133" w:firstLine="0"/>
        <w:jc w:val="both"/>
        <w:rPr>
          <w:sz w:val="24"/>
        </w:rPr>
      </w:pPr>
      <w:r>
        <w:rPr>
          <w:sz w:val="24"/>
        </w:rPr>
        <w:t>Организация конкурса или индивидуального</w:t>
      </w:r>
      <w:r>
        <w:rPr>
          <w:spacing w:val="-2"/>
          <w:sz w:val="24"/>
        </w:rPr>
        <w:t xml:space="preserve"> </w:t>
      </w:r>
      <w:r>
        <w:rPr>
          <w:sz w:val="24"/>
        </w:rPr>
        <w:t>отбора при приеме</w:t>
      </w:r>
      <w:r>
        <w:rPr>
          <w:spacing w:val="-3"/>
          <w:sz w:val="24"/>
        </w:rPr>
        <w:t xml:space="preserve"> </w:t>
      </w:r>
      <w:r>
        <w:rPr>
          <w:sz w:val="24"/>
        </w:rPr>
        <w:t>граждан для получения общего образования в образовательных организациях, реализующих образовательные программы</w:t>
      </w:r>
      <w:r>
        <w:rPr>
          <w:spacing w:val="40"/>
          <w:sz w:val="24"/>
        </w:rPr>
        <w:t xml:space="preserve"> </w:t>
      </w:r>
      <w:r>
        <w:rPr>
          <w:sz w:val="24"/>
        </w:rPr>
        <w:t>основного общего и среднего общего образования, интегрированные с дополнительными образовательными</w:t>
      </w:r>
      <w:r>
        <w:rPr>
          <w:spacing w:val="-4"/>
          <w:sz w:val="24"/>
        </w:rPr>
        <w:t xml:space="preserve"> </w:t>
      </w:r>
      <w:r>
        <w:rPr>
          <w:sz w:val="24"/>
        </w:rPr>
        <w:t>программами спортивной</w:t>
      </w:r>
      <w:r>
        <w:rPr>
          <w:spacing w:val="-4"/>
          <w:sz w:val="24"/>
        </w:rPr>
        <w:t xml:space="preserve"> </w:t>
      </w:r>
      <w:r>
        <w:rPr>
          <w:sz w:val="24"/>
        </w:rPr>
        <w:t>подготовки, или</w:t>
      </w:r>
      <w:r>
        <w:rPr>
          <w:spacing w:val="-4"/>
          <w:sz w:val="24"/>
        </w:rPr>
        <w:t xml:space="preserve"> </w:t>
      </w:r>
      <w:r>
        <w:rPr>
          <w:sz w:val="24"/>
        </w:rPr>
        <w:t>образовательные</w:t>
      </w:r>
      <w:r>
        <w:rPr>
          <w:spacing w:val="-6"/>
          <w:sz w:val="24"/>
        </w:rPr>
        <w:t xml:space="preserve"> </w:t>
      </w:r>
      <w:r>
        <w:rPr>
          <w:sz w:val="24"/>
        </w:rPr>
        <w:t>программы среднего профессионального образования в области искусств, интегрированные с образовательными программами основного общего и среднего общего образования, осуществляется на основании оценки способностей к занятию отдельным видом искусства или спорта, а также при отсутствии противопоказаний к занятию соответствующим видом спорта.</w:t>
      </w:r>
    </w:p>
    <w:p w14:paraId="5D9DDFD0" w14:textId="77777777" w:rsidR="00715FB8" w:rsidRDefault="00CC0EAE">
      <w:pPr>
        <w:pStyle w:val="a4"/>
        <w:numPr>
          <w:ilvl w:val="1"/>
          <w:numId w:val="17"/>
        </w:numPr>
        <w:tabs>
          <w:tab w:val="left" w:pos="572"/>
        </w:tabs>
        <w:ind w:right="134" w:firstLine="0"/>
        <w:jc w:val="both"/>
        <w:rPr>
          <w:sz w:val="24"/>
        </w:rPr>
      </w:pPr>
      <w:r>
        <w:rPr>
          <w:sz w:val="24"/>
        </w:rPr>
        <w:t>При приеме на обучение Учреждение обязано ознакомить поступающего и (или) его родителей (законных представителей) со своим Уставом, с лицензией на осуществление образовательной деятельности,</w:t>
      </w:r>
      <w:r>
        <w:rPr>
          <w:spacing w:val="80"/>
          <w:sz w:val="24"/>
        </w:rPr>
        <w:t xml:space="preserve"> </w:t>
      </w:r>
      <w:r>
        <w:rPr>
          <w:sz w:val="24"/>
        </w:rPr>
        <w:t>со</w:t>
      </w:r>
      <w:r>
        <w:rPr>
          <w:spacing w:val="80"/>
          <w:w w:val="150"/>
          <w:sz w:val="24"/>
        </w:rPr>
        <w:t xml:space="preserve"> </w:t>
      </w:r>
      <w:r>
        <w:rPr>
          <w:sz w:val="24"/>
        </w:rPr>
        <w:t>свидетельством</w:t>
      </w:r>
      <w:r>
        <w:rPr>
          <w:spacing w:val="80"/>
          <w:sz w:val="24"/>
        </w:rPr>
        <w:t xml:space="preserve"> </w:t>
      </w:r>
      <w:r>
        <w:rPr>
          <w:sz w:val="24"/>
        </w:rPr>
        <w:t>о</w:t>
      </w:r>
      <w:r>
        <w:rPr>
          <w:spacing w:val="80"/>
          <w:sz w:val="24"/>
        </w:rPr>
        <w:t xml:space="preserve"> </w:t>
      </w:r>
      <w:r>
        <w:rPr>
          <w:sz w:val="24"/>
        </w:rPr>
        <w:t>государственной</w:t>
      </w:r>
      <w:r>
        <w:rPr>
          <w:spacing w:val="80"/>
          <w:sz w:val="24"/>
        </w:rPr>
        <w:t xml:space="preserve"> </w:t>
      </w:r>
      <w:r>
        <w:rPr>
          <w:sz w:val="24"/>
        </w:rPr>
        <w:t>аккредитации,</w:t>
      </w:r>
      <w:r>
        <w:rPr>
          <w:spacing w:val="80"/>
          <w:sz w:val="24"/>
        </w:rPr>
        <w:t xml:space="preserve"> </w:t>
      </w:r>
      <w:r>
        <w:rPr>
          <w:sz w:val="24"/>
        </w:rPr>
        <w:t>с</w:t>
      </w:r>
      <w:r>
        <w:rPr>
          <w:spacing w:val="80"/>
          <w:sz w:val="24"/>
        </w:rPr>
        <w:t xml:space="preserve"> </w:t>
      </w:r>
      <w:r>
        <w:rPr>
          <w:sz w:val="24"/>
        </w:rPr>
        <w:t>общеобразовательными</w:t>
      </w:r>
    </w:p>
    <w:p w14:paraId="0CA00422" w14:textId="77777777" w:rsidR="00715FB8" w:rsidRDefault="00715FB8">
      <w:pPr>
        <w:pStyle w:val="a4"/>
        <w:rPr>
          <w:sz w:val="24"/>
        </w:rPr>
        <w:sectPr w:rsidR="00715FB8">
          <w:pgSz w:w="11910" w:h="16840"/>
          <w:pgMar w:top="1100" w:right="283" w:bottom="280" w:left="992" w:header="713" w:footer="0" w:gutter="0"/>
          <w:cols w:space="720"/>
        </w:sectPr>
      </w:pPr>
    </w:p>
    <w:p w14:paraId="71CB5075" w14:textId="77777777" w:rsidR="00715FB8" w:rsidRDefault="00CC0EAE">
      <w:pPr>
        <w:pStyle w:val="a3"/>
        <w:spacing w:before="88" w:line="242" w:lineRule="auto"/>
        <w:ind w:right="142"/>
      </w:pPr>
      <w:r>
        <w:lastRenderedPageBreak/>
        <w:t>программами и другими документами, регламентирующими организацию и осуществление образовательной деятельности, права и обязанности обучающихся.</w:t>
      </w:r>
    </w:p>
    <w:p w14:paraId="1FDA9CFB" w14:textId="77777777" w:rsidR="00715FB8" w:rsidRDefault="00CC0EAE">
      <w:pPr>
        <w:pStyle w:val="a4"/>
        <w:numPr>
          <w:ilvl w:val="1"/>
          <w:numId w:val="17"/>
        </w:numPr>
        <w:tabs>
          <w:tab w:val="left" w:pos="653"/>
        </w:tabs>
        <w:ind w:right="143" w:firstLine="0"/>
        <w:jc w:val="both"/>
        <w:rPr>
          <w:sz w:val="24"/>
        </w:rPr>
      </w:pPr>
      <w:r>
        <w:rPr>
          <w:sz w:val="24"/>
        </w:rPr>
        <w:t>При приеме на обучение по имеющим государственную аккредитацию образовательным программам начального общего и основного общего образования выбор языка образования, изучаемых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 осуществляется по заявлению родителей (законных представителей) детей.</w:t>
      </w:r>
    </w:p>
    <w:p w14:paraId="20C5020E" w14:textId="77777777" w:rsidR="00715FB8" w:rsidRDefault="00CC0EAE">
      <w:pPr>
        <w:pStyle w:val="a4"/>
        <w:numPr>
          <w:ilvl w:val="1"/>
          <w:numId w:val="17"/>
        </w:numPr>
        <w:tabs>
          <w:tab w:val="left" w:pos="658"/>
        </w:tabs>
        <w:ind w:right="145" w:firstLine="0"/>
        <w:jc w:val="both"/>
        <w:rPr>
          <w:sz w:val="24"/>
        </w:rPr>
      </w:pPr>
      <w:r>
        <w:rPr>
          <w:sz w:val="24"/>
        </w:rPr>
        <w:t>Прием на обучение по основным общеобразовательным программам осуществляется по личному</w:t>
      </w:r>
      <w:r>
        <w:rPr>
          <w:spacing w:val="-7"/>
          <w:sz w:val="24"/>
        </w:rPr>
        <w:t xml:space="preserve"> </w:t>
      </w:r>
      <w:r>
        <w:rPr>
          <w:sz w:val="24"/>
        </w:rPr>
        <w:t>заявлению родителя (законного представителя) ребенка или поступающего, реализующего право, предусмотренное пунктом 1 части 1 статьи 34 Федерального закона.</w:t>
      </w:r>
    </w:p>
    <w:p w14:paraId="40ECA7C1" w14:textId="77777777" w:rsidR="00715FB8" w:rsidRDefault="00CC0EAE">
      <w:pPr>
        <w:pStyle w:val="a4"/>
        <w:numPr>
          <w:ilvl w:val="1"/>
          <w:numId w:val="17"/>
        </w:numPr>
        <w:tabs>
          <w:tab w:val="left" w:pos="855"/>
        </w:tabs>
        <w:ind w:right="138" w:firstLine="0"/>
        <w:jc w:val="both"/>
        <w:rPr>
          <w:sz w:val="24"/>
        </w:rPr>
      </w:pPr>
      <w:r>
        <w:rPr>
          <w:sz w:val="24"/>
        </w:rPr>
        <w:t>Родитель (родители) (законный (законные) представитель (представители) ребенка, являющегося гражданином Российской Федерации, или поступающий, являющийся гражданином Российской Федерации, заявление о приеме на обучение и документы для приема на обучение, указанные в пункте 3.14 Правил, подает (подают) одним из следующих способов:</w:t>
      </w:r>
    </w:p>
    <w:p w14:paraId="51EC7AB1" w14:textId="77777777" w:rsidR="00715FB8" w:rsidRDefault="00CC0EAE">
      <w:pPr>
        <w:pStyle w:val="a4"/>
        <w:numPr>
          <w:ilvl w:val="0"/>
          <w:numId w:val="12"/>
        </w:numPr>
        <w:tabs>
          <w:tab w:val="left" w:pos="284"/>
        </w:tabs>
        <w:ind w:left="284" w:hanging="143"/>
        <w:rPr>
          <w:sz w:val="24"/>
        </w:rPr>
      </w:pPr>
      <w:r>
        <w:rPr>
          <w:sz w:val="24"/>
        </w:rPr>
        <w:t>в</w:t>
      </w:r>
      <w:r>
        <w:rPr>
          <w:spacing w:val="-4"/>
          <w:sz w:val="24"/>
        </w:rPr>
        <w:t xml:space="preserve"> </w:t>
      </w:r>
      <w:r>
        <w:rPr>
          <w:sz w:val="24"/>
        </w:rPr>
        <w:t>электронной</w:t>
      </w:r>
      <w:r>
        <w:rPr>
          <w:spacing w:val="-1"/>
          <w:sz w:val="24"/>
        </w:rPr>
        <w:t xml:space="preserve"> </w:t>
      </w:r>
      <w:r>
        <w:rPr>
          <w:sz w:val="24"/>
        </w:rPr>
        <w:t>форме</w:t>
      </w:r>
      <w:r>
        <w:rPr>
          <w:spacing w:val="-7"/>
          <w:sz w:val="24"/>
        </w:rPr>
        <w:t xml:space="preserve"> </w:t>
      </w:r>
      <w:r>
        <w:rPr>
          <w:sz w:val="24"/>
        </w:rPr>
        <w:t>посредством</w:t>
      </w:r>
      <w:r>
        <w:rPr>
          <w:spacing w:val="-3"/>
          <w:sz w:val="24"/>
        </w:rPr>
        <w:t xml:space="preserve"> </w:t>
      </w:r>
      <w:r>
        <w:rPr>
          <w:spacing w:val="-4"/>
          <w:sz w:val="24"/>
        </w:rPr>
        <w:t>ЕПГУ;</w:t>
      </w:r>
    </w:p>
    <w:p w14:paraId="782BC17F" w14:textId="77777777" w:rsidR="00715FB8" w:rsidRDefault="00CC0EAE">
      <w:pPr>
        <w:pStyle w:val="a4"/>
        <w:numPr>
          <w:ilvl w:val="0"/>
          <w:numId w:val="12"/>
        </w:numPr>
        <w:tabs>
          <w:tab w:val="left" w:pos="370"/>
        </w:tabs>
        <w:ind w:right="139" w:firstLine="0"/>
        <w:rPr>
          <w:sz w:val="24"/>
        </w:rPr>
      </w:pPr>
      <w:r>
        <w:rPr>
          <w:sz w:val="24"/>
        </w:rPr>
        <w:t>с использованием функционала (сервисов) региональных государственных информационных систем субъектов Российской Федерации, созданных органами государственной власти субъектов Российской Федерации (при наличии), интегрированных с ЕПГУ;</w:t>
      </w:r>
    </w:p>
    <w:p w14:paraId="41AB263D" w14:textId="77777777" w:rsidR="00715FB8" w:rsidRDefault="00CC0EAE">
      <w:pPr>
        <w:pStyle w:val="a4"/>
        <w:numPr>
          <w:ilvl w:val="0"/>
          <w:numId w:val="12"/>
        </w:numPr>
        <w:tabs>
          <w:tab w:val="left" w:pos="356"/>
        </w:tabs>
        <w:spacing w:line="242" w:lineRule="auto"/>
        <w:ind w:right="151" w:firstLine="0"/>
        <w:rPr>
          <w:sz w:val="24"/>
        </w:rPr>
      </w:pPr>
      <w:r>
        <w:rPr>
          <w:sz w:val="24"/>
        </w:rPr>
        <w:t xml:space="preserve">через операторов почтовой связи общего пользования заказным письмом с уведомлением о </w:t>
      </w:r>
      <w:r>
        <w:rPr>
          <w:spacing w:val="-2"/>
          <w:sz w:val="24"/>
        </w:rPr>
        <w:t>вручении;</w:t>
      </w:r>
    </w:p>
    <w:p w14:paraId="5DE6CACC" w14:textId="77777777" w:rsidR="00715FB8" w:rsidRDefault="00CC0EAE">
      <w:pPr>
        <w:pStyle w:val="a4"/>
        <w:numPr>
          <w:ilvl w:val="0"/>
          <w:numId w:val="12"/>
        </w:numPr>
        <w:tabs>
          <w:tab w:val="left" w:pos="284"/>
        </w:tabs>
        <w:spacing w:line="271" w:lineRule="exact"/>
        <w:ind w:left="284" w:hanging="143"/>
        <w:rPr>
          <w:sz w:val="24"/>
        </w:rPr>
      </w:pPr>
      <w:r>
        <w:rPr>
          <w:sz w:val="24"/>
        </w:rPr>
        <w:t>лично</w:t>
      </w:r>
      <w:r>
        <w:rPr>
          <w:spacing w:val="-6"/>
          <w:sz w:val="24"/>
        </w:rPr>
        <w:t xml:space="preserve"> </w:t>
      </w:r>
      <w:r>
        <w:rPr>
          <w:sz w:val="24"/>
        </w:rPr>
        <w:t>в</w:t>
      </w:r>
      <w:r>
        <w:rPr>
          <w:spacing w:val="-13"/>
          <w:sz w:val="24"/>
        </w:rPr>
        <w:t xml:space="preserve"> </w:t>
      </w:r>
      <w:r>
        <w:rPr>
          <w:sz w:val="24"/>
        </w:rPr>
        <w:t>общеобразовательную</w:t>
      </w:r>
      <w:r>
        <w:rPr>
          <w:spacing w:val="-7"/>
          <w:sz w:val="24"/>
        </w:rPr>
        <w:t xml:space="preserve"> </w:t>
      </w:r>
      <w:r>
        <w:rPr>
          <w:spacing w:val="-2"/>
          <w:sz w:val="24"/>
        </w:rPr>
        <w:t>организацию.</w:t>
      </w:r>
    </w:p>
    <w:p w14:paraId="79FEEFBD" w14:textId="77777777" w:rsidR="00715FB8" w:rsidRDefault="00CC0EAE">
      <w:pPr>
        <w:pStyle w:val="a3"/>
        <w:ind w:right="129" w:firstLine="705"/>
      </w:pPr>
      <w:r>
        <w:t>Учреждение осуществляет проверку достоверности сведений, указанных в заявлении о приеме на обучение, и соответствия действительности поданных электронных образов документов. При проведении указанной проверки Учреждение вправе обращаться к соответствующим государственным информационным системам, в государственные (муниципальные) органы и организации. Информация о результатах рассмотрения заявления о приеме на обучение направляется на указанный в заявлении о приеме на обучение адрес (почтовый и (или)</w:t>
      </w:r>
      <w:r>
        <w:rPr>
          <w:spacing w:val="40"/>
        </w:rPr>
        <w:t xml:space="preserve"> </w:t>
      </w:r>
      <w:r>
        <w:t>электронный) и в личный кабинет ЕПГУ (при условии завершения прохождения процедуры регистрации в единой системе идентификации и аутентификации при предоставлении согласия родителем(ми) (законным (ми) представителем(ми) ребенка или поступающим).</w:t>
      </w:r>
    </w:p>
    <w:p w14:paraId="44401AA0" w14:textId="77777777" w:rsidR="00715FB8" w:rsidRDefault="00CC0EAE">
      <w:pPr>
        <w:pStyle w:val="a4"/>
        <w:numPr>
          <w:ilvl w:val="1"/>
          <w:numId w:val="17"/>
        </w:numPr>
        <w:tabs>
          <w:tab w:val="left" w:pos="855"/>
        </w:tabs>
        <w:ind w:right="141" w:firstLine="0"/>
        <w:jc w:val="both"/>
        <w:rPr>
          <w:sz w:val="24"/>
        </w:rPr>
      </w:pPr>
      <w:r>
        <w:rPr>
          <w:sz w:val="24"/>
        </w:rPr>
        <w:t>Родитель (родители) (законный (законные) представитель (представители) ребенка, являющегося иностранным гражданином или лицом без гражданства, или поступающий, являющийся иностранным гражданином или лицом без гражданства, заявление о приеме на обучение и документы для приема на обучение, указанные в пункте 3.14 Правил, подает (подают) одним из следующих способов:</w:t>
      </w:r>
    </w:p>
    <w:p w14:paraId="6A4A346E" w14:textId="77777777" w:rsidR="00715FB8" w:rsidRDefault="00CC0EAE">
      <w:pPr>
        <w:pStyle w:val="a4"/>
        <w:numPr>
          <w:ilvl w:val="0"/>
          <w:numId w:val="13"/>
        </w:numPr>
        <w:tabs>
          <w:tab w:val="left" w:pos="284"/>
        </w:tabs>
        <w:spacing w:line="274" w:lineRule="exact"/>
        <w:ind w:left="284" w:hanging="143"/>
        <w:rPr>
          <w:sz w:val="24"/>
        </w:rPr>
      </w:pPr>
      <w:r>
        <w:rPr>
          <w:sz w:val="24"/>
        </w:rPr>
        <w:t>в</w:t>
      </w:r>
      <w:r>
        <w:rPr>
          <w:spacing w:val="-4"/>
          <w:sz w:val="24"/>
        </w:rPr>
        <w:t xml:space="preserve"> </w:t>
      </w:r>
      <w:r>
        <w:rPr>
          <w:sz w:val="24"/>
        </w:rPr>
        <w:t>электронной</w:t>
      </w:r>
      <w:r>
        <w:rPr>
          <w:spacing w:val="-1"/>
          <w:sz w:val="24"/>
        </w:rPr>
        <w:t xml:space="preserve"> </w:t>
      </w:r>
      <w:r>
        <w:rPr>
          <w:sz w:val="24"/>
        </w:rPr>
        <w:t>форме</w:t>
      </w:r>
      <w:r>
        <w:rPr>
          <w:spacing w:val="-7"/>
          <w:sz w:val="24"/>
        </w:rPr>
        <w:t xml:space="preserve"> </w:t>
      </w:r>
      <w:r>
        <w:rPr>
          <w:sz w:val="24"/>
        </w:rPr>
        <w:t>посредством</w:t>
      </w:r>
      <w:r>
        <w:rPr>
          <w:spacing w:val="-3"/>
          <w:sz w:val="24"/>
        </w:rPr>
        <w:t xml:space="preserve"> </w:t>
      </w:r>
      <w:r>
        <w:rPr>
          <w:spacing w:val="-4"/>
          <w:sz w:val="24"/>
        </w:rPr>
        <w:t>ЕПГУ;</w:t>
      </w:r>
    </w:p>
    <w:p w14:paraId="3BCA44AA" w14:textId="77777777" w:rsidR="00715FB8" w:rsidRDefault="00CC0EAE">
      <w:pPr>
        <w:pStyle w:val="a4"/>
        <w:numPr>
          <w:ilvl w:val="0"/>
          <w:numId w:val="13"/>
        </w:numPr>
        <w:tabs>
          <w:tab w:val="left" w:pos="356"/>
        </w:tabs>
        <w:ind w:right="136" w:firstLine="0"/>
        <w:rPr>
          <w:sz w:val="24"/>
        </w:rPr>
      </w:pPr>
      <w:r>
        <w:rPr>
          <w:sz w:val="24"/>
        </w:rPr>
        <w:t>с использованием региональных порталов государственных и муниципальных услуг и (или) функционала (сервисов) региональных государственных информационных систем субъектов Российской Федерации (при наличии технической возможности);</w:t>
      </w:r>
    </w:p>
    <w:p w14:paraId="59B90C64" w14:textId="77777777" w:rsidR="00715FB8" w:rsidRDefault="00CC0EAE">
      <w:pPr>
        <w:pStyle w:val="a4"/>
        <w:numPr>
          <w:ilvl w:val="0"/>
          <w:numId w:val="13"/>
        </w:numPr>
        <w:tabs>
          <w:tab w:val="left" w:pos="356"/>
        </w:tabs>
        <w:spacing w:line="242" w:lineRule="auto"/>
        <w:ind w:right="151" w:firstLine="0"/>
        <w:rPr>
          <w:sz w:val="24"/>
        </w:rPr>
      </w:pPr>
      <w:r>
        <w:rPr>
          <w:sz w:val="24"/>
        </w:rPr>
        <w:t xml:space="preserve">через операторов почтовой связи общего пользования заказным письмом с уведомлением о </w:t>
      </w:r>
      <w:r>
        <w:rPr>
          <w:spacing w:val="-2"/>
          <w:sz w:val="24"/>
        </w:rPr>
        <w:t>вручении.</w:t>
      </w:r>
    </w:p>
    <w:p w14:paraId="2B1D41FB" w14:textId="77777777" w:rsidR="00715FB8" w:rsidRDefault="00CC0EAE">
      <w:pPr>
        <w:pStyle w:val="a3"/>
        <w:ind w:right="134" w:firstLine="705"/>
      </w:pPr>
      <w:r>
        <w:t>После представления документов, предусмотренных пунктом 3.14 Правил, в течение 5 рабочих дней Учреждение проводится проверка их комплектности. В случае представления неполного комплекта документов, предусмотренных пунктом 3.14 Правил, Учреждение возвращает заявление без его рассмотрения.</w:t>
      </w:r>
    </w:p>
    <w:p w14:paraId="1C78F202" w14:textId="77777777" w:rsidR="00715FB8" w:rsidRDefault="00CC0EAE">
      <w:pPr>
        <w:pStyle w:val="a3"/>
        <w:ind w:right="132" w:firstLine="705"/>
      </w:pPr>
      <w:r>
        <w:t>В случае представления полного комплекта документов, предусмотренных пунктом 3.14 Правил, Учреждение в течение 25 рабочих дней осуществляет проверку достоверности предоставленных документов. При проведении указанной проверки Учреждение обращается к соответствующим государственным информационным системам и (или) в государственные (муниципальные) органы, включая органы внутренних дел, и организации.</w:t>
      </w:r>
    </w:p>
    <w:p w14:paraId="66E8F690" w14:textId="77777777" w:rsidR="00715FB8" w:rsidRDefault="00CC0EAE">
      <w:pPr>
        <w:pStyle w:val="a3"/>
        <w:ind w:right="135" w:firstLine="705"/>
      </w:pPr>
      <w:r>
        <w:t>В случае представления полного комплекта документов, предусмотренных пунктом 3.14 Правил, и со дня подтверждения их достоверности ребенок, являющийся иностранным</w:t>
      </w:r>
      <w:r>
        <w:rPr>
          <w:spacing w:val="40"/>
        </w:rPr>
        <w:t xml:space="preserve"> </w:t>
      </w:r>
      <w:r>
        <w:t>гражданином или лицом без гражданства, или поступающий, являющийся иностранным гражданином или лицом без гражданства, направляется Учреждением в государственную или муниципальную</w:t>
      </w:r>
      <w:r>
        <w:rPr>
          <w:spacing w:val="80"/>
          <w:w w:val="150"/>
        </w:rPr>
        <w:t xml:space="preserve"> </w:t>
      </w:r>
      <w:r>
        <w:t>общеобразовательную</w:t>
      </w:r>
      <w:r>
        <w:rPr>
          <w:spacing w:val="80"/>
          <w:w w:val="150"/>
        </w:rPr>
        <w:t xml:space="preserve"> </w:t>
      </w:r>
      <w:r>
        <w:t>организацию</w:t>
      </w:r>
      <w:r>
        <w:rPr>
          <w:spacing w:val="80"/>
          <w:w w:val="150"/>
        </w:rPr>
        <w:t xml:space="preserve"> </w:t>
      </w:r>
      <w:r>
        <w:t>(далее</w:t>
      </w:r>
      <w:r>
        <w:rPr>
          <w:spacing w:val="80"/>
          <w:w w:val="150"/>
        </w:rPr>
        <w:t xml:space="preserve"> </w:t>
      </w:r>
      <w:r>
        <w:t>-</w:t>
      </w:r>
      <w:r>
        <w:rPr>
          <w:spacing w:val="80"/>
        </w:rPr>
        <w:t xml:space="preserve"> </w:t>
      </w:r>
      <w:r>
        <w:t>тестирующая</w:t>
      </w:r>
      <w:r>
        <w:rPr>
          <w:spacing w:val="80"/>
          <w:w w:val="150"/>
        </w:rPr>
        <w:t xml:space="preserve"> </w:t>
      </w:r>
      <w:r>
        <w:t>организация)</w:t>
      </w:r>
      <w:r>
        <w:rPr>
          <w:spacing w:val="80"/>
        </w:rPr>
        <w:t xml:space="preserve"> </w:t>
      </w:r>
      <w:r>
        <w:t>для</w:t>
      </w:r>
    </w:p>
    <w:p w14:paraId="1247E93A" w14:textId="77777777" w:rsidR="00715FB8" w:rsidRDefault="00715FB8">
      <w:pPr>
        <w:pStyle w:val="a3"/>
        <w:sectPr w:rsidR="00715FB8">
          <w:pgSz w:w="11910" w:h="16840"/>
          <w:pgMar w:top="1100" w:right="283" w:bottom="280" w:left="992" w:header="713" w:footer="0" w:gutter="0"/>
          <w:cols w:space="720"/>
        </w:sectPr>
      </w:pPr>
    </w:p>
    <w:p w14:paraId="6BCB13A9" w14:textId="77777777" w:rsidR="00715FB8" w:rsidRDefault="00CC0EAE">
      <w:pPr>
        <w:pStyle w:val="a3"/>
        <w:spacing w:before="88"/>
        <w:ind w:right="134"/>
      </w:pPr>
      <w:r>
        <w:lastRenderedPageBreak/>
        <w:t xml:space="preserve">прохождения тестирования на знание русского языка, достаточное для освоения образовательных программ начального общего, основного общего и среднего общего образования (далее - </w:t>
      </w:r>
      <w:r>
        <w:rPr>
          <w:spacing w:val="-2"/>
        </w:rPr>
        <w:t>тестирование).</w:t>
      </w:r>
    </w:p>
    <w:p w14:paraId="68BE2012" w14:textId="77777777" w:rsidR="00715FB8" w:rsidRDefault="00CC0EAE">
      <w:pPr>
        <w:pStyle w:val="a3"/>
        <w:spacing w:before="3"/>
        <w:ind w:right="137" w:firstLine="705"/>
      </w:pPr>
      <w:r>
        <w:t>Информация о направлении на тестирование ребенка, являющегося иностранным гражданином или лицом без гражданства, или поступающего, являющегося иностранным гражданином или лицом без гражданства, направляется по адресу (почтовый или электронный), указанному в заявлении о приеме на обучение, и в личный кабинет ЕПГУ (при наличии). Одновременно о направлении на тестирование ребенка, являющегося иностранным гражданином или лицом без гражданства, или поступающего, являющегося иностранным гражданином или</w:t>
      </w:r>
      <w:r>
        <w:rPr>
          <w:spacing w:val="40"/>
        </w:rPr>
        <w:t xml:space="preserve"> </w:t>
      </w:r>
      <w:r>
        <w:t xml:space="preserve">лицом без гражданства, Учреждение уведомляет тестирующую организацию в электронной форме посредством ЕПГУ или с использованием региональных порталов государственных и муниципальных услуг и (или) функционала (сервисов) региональных государственных информационных систем субъектов Российской Федерации (при наличии технической </w:t>
      </w:r>
      <w:r>
        <w:rPr>
          <w:spacing w:val="-2"/>
        </w:rPr>
        <w:t>возможности).</w:t>
      </w:r>
    </w:p>
    <w:p w14:paraId="60E13F1C" w14:textId="77777777" w:rsidR="00715FB8" w:rsidRDefault="00CC0EAE">
      <w:pPr>
        <w:pStyle w:val="a3"/>
        <w:ind w:right="137" w:firstLine="705"/>
      </w:pPr>
      <w:r>
        <w:t xml:space="preserve">Тестирующая организация в течение 3 рабочих дней после дня прохождения ребенком, являющимся иностранным гражданином или лицом без гражданства, или поступающим, являющимся иностранным гражданином или лицом без гражданства, тестирования уведомляет о результатах его проведения Учреждение, выдавшую направление, в электронной форме посредством ЕПГУ или с использованием региональных порталов государственных и муниципальных услуг и (или) функционала (сервисов) региональных государственных информационных систем субъектов Российской Федерации (при наличии технической </w:t>
      </w:r>
      <w:r>
        <w:rPr>
          <w:spacing w:val="-2"/>
        </w:rPr>
        <w:t>возможности).</w:t>
      </w:r>
    </w:p>
    <w:p w14:paraId="3C3EF694" w14:textId="77777777" w:rsidR="00715FB8" w:rsidRDefault="00CC0EAE">
      <w:pPr>
        <w:pStyle w:val="a3"/>
        <w:ind w:right="138" w:firstLine="705"/>
      </w:pPr>
      <w:r>
        <w:t>Информация о результатах тестирования и рассмотрения заявления о приеме на обучение ребенка, являющегося иностранным гражданином или лицом без гражданства, или поступающего, являющегося иностранным гражданином или лицом без гражданства, Учреждением направляется</w:t>
      </w:r>
      <w:r>
        <w:rPr>
          <w:spacing w:val="40"/>
        </w:rPr>
        <w:t xml:space="preserve"> </w:t>
      </w:r>
      <w:r>
        <w:t>по адресу (почтовый или электронный), указанному в заявлении о приеме на обучение, и в личный кабинет ЕПГУ (при наличии)."</w:t>
      </w:r>
    </w:p>
    <w:p w14:paraId="56866AB3" w14:textId="77777777" w:rsidR="00715FB8" w:rsidRDefault="00CC0EAE">
      <w:pPr>
        <w:pStyle w:val="a4"/>
        <w:numPr>
          <w:ilvl w:val="1"/>
          <w:numId w:val="17"/>
        </w:numPr>
        <w:tabs>
          <w:tab w:val="left" w:pos="1330"/>
        </w:tabs>
        <w:ind w:right="145" w:firstLine="705"/>
        <w:jc w:val="both"/>
        <w:rPr>
          <w:sz w:val="24"/>
        </w:rPr>
      </w:pPr>
      <w:r>
        <w:rPr>
          <w:sz w:val="24"/>
        </w:rPr>
        <w:t>В заявлении о приеме на обучение родителем (законным представителем) ребенка или поступающим, реализующим право, предусмотренное пунктом 1 части 1 статьи 34 Федерального закона, указываются следующие сведения:</w:t>
      </w:r>
    </w:p>
    <w:p w14:paraId="7DB8342F" w14:textId="77777777" w:rsidR="00715FB8" w:rsidRDefault="00CC0EAE">
      <w:pPr>
        <w:pStyle w:val="a4"/>
        <w:numPr>
          <w:ilvl w:val="0"/>
          <w:numId w:val="14"/>
        </w:numPr>
        <w:tabs>
          <w:tab w:val="left" w:pos="989"/>
        </w:tabs>
        <w:spacing w:line="275" w:lineRule="exact"/>
        <w:ind w:left="989" w:hanging="143"/>
        <w:jc w:val="left"/>
        <w:rPr>
          <w:sz w:val="24"/>
        </w:rPr>
      </w:pPr>
      <w:r>
        <w:rPr>
          <w:sz w:val="24"/>
        </w:rPr>
        <w:t>фамилия,</w:t>
      </w:r>
      <w:r>
        <w:rPr>
          <w:spacing w:val="-2"/>
          <w:sz w:val="24"/>
        </w:rPr>
        <w:t xml:space="preserve"> </w:t>
      </w:r>
      <w:r>
        <w:rPr>
          <w:sz w:val="24"/>
        </w:rPr>
        <w:t>имя,</w:t>
      </w:r>
      <w:r>
        <w:rPr>
          <w:spacing w:val="-9"/>
          <w:sz w:val="24"/>
        </w:rPr>
        <w:t xml:space="preserve"> </w:t>
      </w:r>
      <w:r>
        <w:rPr>
          <w:sz w:val="24"/>
        </w:rPr>
        <w:t>отчество</w:t>
      </w:r>
      <w:r>
        <w:rPr>
          <w:spacing w:val="-2"/>
          <w:sz w:val="24"/>
        </w:rPr>
        <w:t xml:space="preserve"> </w:t>
      </w:r>
      <w:r>
        <w:rPr>
          <w:sz w:val="24"/>
        </w:rPr>
        <w:t>(при</w:t>
      </w:r>
      <w:r>
        <w:rPr>
          <w:spacing w:val="-5"/>
          <w:sz w:val="24"/>
        </w:rPr>
        <w:t xml:space="preserve"> </w:t>
      </w:r>
      <w:r>
        <w:rPr>
          <w:sz w:val="24"/>
        </w:rPr>
        <w:t>наличии)</w:t>
      </w:r>
      <w:r>
        <w:rPr>
          <w:spacing w:val="-1"/>
          <w:sz w:val="24"/>
        </w:rPr>
        <w:t xml:space="preserve"> </w:t>
      </w:r>
      <w:r>
        <w:rPr>
          <w:sz w:val="24"/>
        </w:rPr>
        <w:t>ребенка</w:t>
      </w:r>
      <w:r>
        <w:rPr>
          <w:spacing w:val="-3"/>
          <w:sz w:val="24"/>
        </w:rPr>
        <w:t xml:space="preserve"> </w:t>
      </w:r>
      <w:r>
        <w:rPr>
          <w:sz w:val="24"/>
        </w:rPr>
        <w:t>или</w:t>
      </w:r>
      <w:r>
        <w:rPr>
          <w:spacing w:val="-5"/>
          <w:sz w:val="24"/>
        </w:rPr>
        <w:t xml:space="preserve"> </w:t>
      </w:r>
      <w:r>
        <w:rPr>
          <w:spacing w:val="-2"/>
          <w:sz w:val="24"/>
        </w:rPr>
        <w:t>поступающего;</w:t>
      </w:r>
    </w:p>
    <w:p w14:paraId="1EB6E324" w14:textId="77777777" w:rsidR="00715FB8" w:rsidRDefault="00CC0EAE">
      <w:pPr>
        <w:pStyle w:val="a4"/>
        <w:numPr>
          <w:ilvl w:val="0"/>
          <w:numId w:val="14"/>
        </w:numPr>
        <w:tabs>
          <w:tab w:val="left" w:pos="989"/>
        </w:tabs>
        <w:spacing w:line="275" w:lineRule="exact"/>
        <w:ind w:left="989" w:hanging="143"/>
        <w:jc w:val="left"/>
        <w:rPr>
          <w:sz w:val="24"/>
        </w:rPr>
      </w:pPr>
      <w:r>
        <w:rPr>
          <w:sz w:val="24"/>
        </w:rPr>
        <w:t>дата</w:t>
      </w:r>
      <w:r>
        <w:rPr>
          <w:spacing w:val="-4"/>
          <w:sz w:val="24"/>
        </w:rPr>
        <w:t xml:space="preserve"> </w:t>
      </w:r>
      <w:r>
        <w:rPr>
          <w:sz w:val="24"/>
        </w:rPr>
        <w:t>рождения</w:t>
      </w:r>
      <w:r>
        <w:rPr>
          <w:spacing w:val="-6"/>
          <w:sz w:val="24"/>
        </w:rPr>
        <w:t xml:space="preserve"> </w:t>
      </w:r>
      <w:r>
        <w:rPr>
          <w:sz w:val="24"/>
        </w:rPr>
        <w:t>ребенка</w:t>
      </w:r>
      <w:r>
        <w:rPr>
          <w:spacing w:val="-3"/>
          <w:sz w:val="24"/>
        </w:rPr>
        <w:t xml:space="preserve"> </w:t>
      </w:r>
      <w:r>
        <w:rPr>
          <w:sz w:val="24"/>
        </w:rPr>
        <w:t>или</w:t>
      </w:r>
      <w:r>
        <w:rPr>
          <w:spacing w:val="-1"/>
          <w:sz w:val="24"/>
        </w:rPr>
        <w:t xml:space="preserve"> </w:t>
      </w:r>
      <w:r>
        <w:rPr>
          <w:spacing w:val="-2"/>
          <w:sz w:val="24"/>
        </w:rPr>
        <w:t>поступающего;</w:t>
      </w:r>
    </w:p>
    <w:p w14:paraId="69349D7D" w14:textId="77777777" w:rsidR="00715FB8" w:rsidRDefault="00CC0EAE">
      <w:pPr>
        <w:pStyle w:val="a4"/>
        <w:numPr>
          <w:ilvl w:val="0"/>
          <w:numId w:val="14"/>
        </w:numPr>
        <w:tabs>
          <w:tab w:val="left" w:pos="989"/>
        </w:tabs>
        <w:spacing w:before="3" w:line="275" w:lineRule="exact"/>
        <w:ind w:left="989" w:hanging="143"/>
        <w:jc w:val="left"/>
        <w:rPr>
          <w:sz w:val="24"/>
        </w:rPr>
      </w:pPr>
      <w:r>
        <w:rPr>
          <w:sz w:val="24"/>
        </w:rPr>
        <w:t>адрес</w:t>
      </w:r>
      <w:r>
        <w:rPr>
          <w:spacing w:val="-5"/>
          <w:sz w:val="24"/>
        </w:rPr>
        <w:t xml:space="preserve"> </w:t>
      </w:r>
      <w:r>
        <w:rPr>
          <w:sz w:val="24"/>
        </w:rPr>
        <w:t>места</w:t>
      </w:r>
      <w:r>
        <w:rPr>
          <w:spacing w:val="-2"/>
          <w:sz w:val="24"/>
        </w:rPr>
        <w:t xml:space="preserve"> </w:t>
      </w:r>
      <w:r>
        <w:rPr>
          <w:sz w:val="24"/>
        </w:rPr>
        <w:t>жительства</w:t>
      </w:r>
      <w:r>
        <w:rPr>
          <w:spacing w:val="-7"/>
          <w:sz w:val="24"/>
        </w:rPr>
        <w:t xml:space="preserve"> </w:t>
      </w:r>
      <w:r>
        <w:rPr>
          <w:sz w:val="24"/>
        </w:rPr>
        <w:t>и</w:t>
      </w:r>
      <w:r>
        <w:rPr>
          <w:spacing w:val="-5"/>
          <w:sz w:val="24"/>
        </w:rPr>
        <w:t xml:space="preserve"> </w:t>
      </w:r>
      <w:r>
        <w:rPr>
          <w:sz w:val="24"/>
        </w:rPr>
        <w:t>(или)</w:t>
      </w:r>
      <w:r>
        <w:rPr>
          <w:spacing w:val="-4"/>
          <w:sz w:val="24"/>
        </w:rPr>
        <w:t xml:space="preserve"> </w:t>
      </w:r>
      <w:r>
        <w:rPr>
          <w:sz w:val="24"/>
        </w:rPr>
        <w:t>адрес</w:t>
      </w:r>
      <w:r>
        <w:rPr>
          <w:spacing w:val="-3"/>
          <w:sz w:val="24"/>
        </w:rPr>
        <w:t xml:space="preserve"> </w:t>
      </w:r>
      <w:r>
        <w:rPr>
          <w:sz w:val="24"/>
        </w:rPr>
        <w:t>места</w:t>
      </w:r>
      <w:r>
        <w:rPr>
          <w:spacing w:val="-2"/>
          <w:sz w:val="24"/>
        </w:rPr>
        <w:t xml:space="preserve"> </w:t>
      </w:r>
      <w:r>
        <w:rPr>
          <w:sz w:val="24"/>
        </w:rPr>
        <w:t>пребывания</w:t>
      </w:r>
      <w:r>
        <w:rPr>
          <w:spacing w:val="-1"/>
          <w:sz w:val="24"/>
        </w:rPr>
        <w:t xml:space="preserve"> </w:t>
      </w:r>
      <w:r>
        <w:rPr>
          <w:sz w:val="24"/>
        </w:rPr>
        <w:t>ребенка</w:t>
      </w:r>
      <w:r>
        <w:rPr>
          <w:spacing w:val="-2"/>
          <w:sz w:val="24"/>
        </w:rPr>
        <w:t xml:space="preserve"> </w:t>
      </w:r>
      <w:r>
        <w:rPr>
          <w:sz w:val="24"/>
        </w:rPr>
        <w:t>или</w:t>
      </w:r>
      <w:r>
        <w:rPr>
          <w:spacing w:val="-5"/>
          <w:sz w:val="24"/>
        </w:rPr>
        <w:t xml:space="preserve"> </w:t>
      </w:r>
      <w:r>
        <w:rPr>
          <w:spacing w:val="-2"/>
          <w:sz w:val="24"/>
        </w:rPr>
        <w:t>поступающего;</w:t>
      </w:r>
    </w:p>
    <w:p w14:paraId="228AB435" w14:textId="77777777" w:rsidR="00715FB8" w:rsidRDefault="00CC0EAE">
      <w:pPr>
        <w:pStyle w:val="a4"/>
        <w:numPr>
          <w:ilvl w:val="0"/>
          <w:numId w:val="14"/>
        </w:numPr>
        <w:tabs>
          <w:tab w:val="left" w:pos="1066"/>
        </w:tabs>
        <w:spacing w:line="242" w:lineRule="auto"/>
        <w:ind w:right="146" w:firstLine="705"/>
        <w:jc w:val="left"/>
        <w:rPr>
          <w:sz w:val="24"/>
        </w:rPr>
      </w:pPr>
      <w:r>
        <w:rPr>
          <w:sz w:val="24"/>
        </w:rPr>
        <w:t>фамилия,</w:t>
      </w:r>
      <w:r>
        <w:rPr>
          <w:spacing w:val="40"/>
          <w:sz w:val="24"/>
        </w:rPr>
        <w:t xml:space="preserve"> </w:t>
      </w:r>
      <w:r>
        <w:rPr>
          <w:sz w:val="24"/>
        </w:rPr>
        <w:t>имя,</w:t>
      </w:r>
      <w:r>
        <w:rPr>
          <w:spacing w:val="40"/>
          <w:sz w:val="24"/>
        </w:rPr>
        <w:t xml:space="preserve"> </w:t>
      </w:r>
      <w:r>
        <w:rPr>
          <w:sz w:val="24"/>
        </w:rPr>
        <w:t>отчество</w:t>
      </w:r>
      <w:r>
        <w:rPr>
          <w:spacing w:val="40"/>
          <w:sz w:val="24"/>
        </w:rPr>
        <w:t xml:space="preserve"> </w:t>
      </w:r>
      <w:r>
        <w:rPr>
          <w:sz w:val="24"/>
        </w:rPr>
        <w:t>(при</w:t>
      </w:r>
      <w:r>
        <w:rPr>
          <w:spacing w:val="40"/>
          <w:sz w:val="24"/>
        </w:rPr>
        <w:t xml:space="preserve"> </w:t>
      </w:r>
      <w:r>
        <w:rPr>
          <w:sz w:val="24"/>
        </w:rPr>
        <w:t>наличии)</w:t>
      </w:r>
      <w:r>
        <w:rPr>
          <w:spacing w:val="40"/>
          <w:sz w:val="24"/>
        </w:rPr>
        <w:t xml:space="preserve"> </w:t>
      </w:r>
      <w:r>
        <w:rPr>
          <w:sz w:val="24"/>
        </w:rPr>
        <w:t>родителя(ей)</w:t>
      </w:r>
      <w:r>
        <w:rPr>
          <w:spacing w:val="40"/>
          <w:sz w:val="24"/>
        </w:rPr>
        <w:t xml:space="preserve"> </w:t>
      </w:r>
      <w:r>
        <w:rPr>
          <w:sz w:val="24"/>
        </w:rPr>
        <w:t>(законного(</w:t>
      </w:r>
      <w:proofErr w:type="spellStart"/>
      <w:r>
        <w:rPr>
          <w:sz w:val="24"/>
        </w:rPr>
        <w:t>ых</w:t>
      </w:r>
      <w:proofErr w:type="spellEnd"/>
      <w:r>
        <w:rPr>
          <w:sz w:val="24"/>
        </w:rPr>
        <w:t>)</w:t>
      </w:r>
      <w:r>
        <w:rPr>
          <w:spacing w:val="40"/>
          <w:sz w:val="24"/>
        </w:rPr>
        <w:t xml:space="preserve"> </w:t>
      </w:r>
      <w:r>
        <w:rPr>
          <w:sz w:val="24"/>
        </w:rPr>
        <w:t xml:space="preserve">представителя(ей) </w:t>
      </w:r>
      <w:r>
        <w:rPr>
          <w:spacing w:val="-2"/>
          <w:sz w:val="24"/>
        </w:rPr>
        <w:t>ребенка;</w:t>
      </w:r>
    </w:p>
    <w:p w14:paraId="3E300908" w14:textId="77777777" w:rsidR="00715FB8" w:rsidRDefault="00CC0EAE">
      <w:pPr>
        <w:pStyle w:val="a4"/>
        <w:numPr>
          <w:ilvl w:val="0"/>
          <w:numId w:val="14"/>
        </w:numPr>
        <w:tabs>
          <w:tab w:val="left" w:pos="1066"/>
        </w:tabs>
        <w:spacing w:line="242" w:lineRule="auto"/>
        <w:ind w:right="149" w:firstLine="705"/>
        <w:jc w:val="left"/>
        <w:rPr>
          <w:sz w:val="24"/>
        </w:rPr>
      </w:pPr>
      <w:r>
        <w:rPr>
          <w:sz w:val="24"/>
        </w:rPr>
        <w:t>адрес</w:t>
      </w:r>
      <w:r>
        <w:rPr>
          <w:spacing w:val="40"/>
          <w:sz w:val="24"/>
        </w:rPr>
        <w:t xml:space="preserve"> </w:t>
      </w:r>
      <w:r>
        <w:rPr>
          <w:sz w:val="24"/>
        </w:rPr>
        <w:t>места</w:t>
      </w:r>
      <w:r>
        <w:rPr>
          <w:spacing w:val="40"/>
          <w:sz w:val="24"/>
        </w:rPr>
        <w:t xml:space="preserve"> </w:t>
      </w:r>
      <w:r>
        <w:rPr>
          <w:sz w:val="24"/>
        </w:rPr>
        <w:t>жительства</w:t>
      </w:r>
      <w:r>
        <w:rPr>
          <w:spacing w:val="40"/>
          <w:sz w:val="24"/>
        </w:rPr>
        <w:t xml:space="preserve"> </w:t>
      </w:r>
      <w:r>
        <w:rPr>
          <w:sz w:val="24"/>
        </w:rPr>
        <w:t>и</w:t>
      </w:r>
      <w:r>
        <w:rPr>
          <w:spacing w:val="40"/>
          <w:sz w:val="24"/>
        </w:rPr>
        <w:t xml:space="preserve"> </w:t>
      </w:r>
      <w:r>
        <w:rPr>
          <w:sz w:val="24"/>
        </w:rPr>
        <w:t>(или)</w:t>
      </w:r>
      <w:r>
        <w:rPr>
          <w:spacing w:val="40"/>
          <w:sz w:val="24"/>
        </w:rPr>
        <w:t xml:space="preserve"> </w:t>
      </w:r>
      <w:r>
        <w:rPr>
          <w:sz w:val="24"/>
        </w:rPr>
        <w:t>адрес</w:t>
      </w:r>
      <w:r>
        <w:rPr>
          <w:spacing w:val="40"/>
          <w:sz w:val="24"/>
        </w:rPr>
        <w:t xml:space="preserve"> </w:t>
      </w:r>
      <w:r>
        <w:rPr>
          <w:sz w:val="24"/>
        </w:rPr>
        <w:t>места</w:t>
      </w:r>
      <w:r>
        <w:rPr>
          <w:spacing w:val="40"/>
          <w:sz w:val="24"/>
        </w:rPr>
        <w:t xml:space="preserve"> </w:t>
      </w:r>
      <w:r>
        <w:rPr>
          <w:sz w:val="24"/>
        </w:rPr>
        <w:t>пребывания</w:t>
      </w:r>
      <w:r>
        <w:rPr>
          <w:spacing w:val="40"/>
          <w:sz w:val="24"/>
        </w:rPr>
        <w:t xml:space="preserve"> </w:t>
      </w:r>
      <w:r>
        <w:rPr>
          <w:sz w:val="24"/>
        </w:rPr>
        <w:t>родителя(ей)</w:t>
      </w:r>
      <w:r>
        <w:rPr>
          <w:spacing w:val="40"/>
          <w:sz w:val="24"/>
        </w:rPr>
        <w:t xml:space="preserve"> </w:t>
      </w:r>
      <w:r>
        <w:rPr>
          <w:sz w:val="24"/>
        </w:rPr>
        <w:t>(законного(</w:t>
      </w:r>
      <w:proofErr w:type="spellStart"/>
      <w:r>
        <w:rPr>
          <w:sz w:val="24"/>
        </w:rPr>
        <w:t>ых</w:t>
      </w:r>
      <w:proofErr w:type="spellEnd"/>
      <w:r>
        <w:rPr>
          <w:sz w:val="24"/>
        </w:rPr>
        <w:t>)</w:t>
      </w:r>
      <w:r>
        <w:rPr>
          <w:spacing w:val="80"/>
          <w:sz w:val="24"/>
        </w:rPr>
        <w:t xml:space="preserve"> </w:t>
      </w:r>
      <w:r>
        <w:rPr>
          <w:sz w:val="24"/>
        </w:rPr>
        <w:t>представителя(ей) ребенка;</w:t>
      </w:r>
    </w:p>
    <w:p w14:paraId="53D73F16" w14:textId="77777777" w:rsidR="00715FB8" w:rsidRDefault="00CC0EAE">
      <w:pPr>
        <w:pStyle w:val="a4"/>
        <w:numPr>
          <w:ilvl w:val="0"/>
          <w:numId w:val="14"/>
        </w:numPr>
        <w:tabs>
          <w:tab w:val="left" w:pos="1154"/>
          <w:tab w:val="left" w:pos="2205"/>
          <w:tab w:val="left" w:pos="3721"/>
          <w:tab w:val="left" w:pos="4637"/>
          <w:tab w:val="left" w:pos="5749"/>
          <w:tab w:val="left" w:pos="7313"/>
          <w:tab w:val="left" w:pos="7994"/>
          <w:tab w:val="left" w:pos="9159"/>
        </w:tabs>
        <w:spacing w:line="242" w:lineRule="auto"/>
        <w:ind w:right="145" w:firstLine="705"/>
        <w:jc w:val="left"/>
        <w:rPr>
          <w:sz w:val="24"/>
        </w:rPr>
      </w:pPr>
      <w:r>
        <w:rPr>
          <w:spacing w:val="-2"/>
          <w:sz w:val="24"/>
        </w:rPr>
        <w:t>адрес(а)</w:t>
      </w:r>
      <w:r>
        <w:rPr>
          <w:sz w:val="24"/>
        </w:rPr>
        <w:tab/>
      </w:r>
      <w:r>
        <w:rPr>
          <w:spacing w:val="-2"/>
          <w:sz w:val="24"/>
        </w:rPr>
        <w:t>электронной</w:t>
      </w:r>
      <w:r>
        <w:rPr>
          <w:sz w:val="24"/>
        </w:rPr>
        <w:tab/>
      </w:r>
      <w:r>
        <w:rPr>
          <w:spacing w:val="-2"/>
          <w:sz w:val="24"/>
        </w:rPr>
        <w:t>почты,</w:t>
      </w:r>
      <w:r>
        <w:rPr>
          <w:sz w:val="24"/>
        </w:rPr>
        <w:tab/>
      </w:r>
      <w:r>
        <w:rPr>
          <w:spacing w:val="-2"/>
          <w:sz w:val="24"/>
        </w:rPr>
        <w:t>номер(а)</w:t>
      </w:r>
      <w:r>
        <w:rPr>
          <w:sz w:val="24"/>
        </w:rPr>
        <w:tab/>
      </w:r>
      <w:r>
        <w:rPr>
          <w:spacing w:val="-2"/>
          <w:sz w:val="24"/>
        </w:rPr>
        <w:t>телефона(</w:t>
      </w:r>
      <w:proofErr w:type="spellStart"/>
      <w:r>
        <w:rPr>
          <w:spacing w:val="-2"/>
          <w:sz w:val="24"/>
        </w:rPr>
        <w:t>ов</w:t>
      </w:r>
      <w:proofErr w:type="spellEnd"/>
      <w:r>
        <w:rPr>
          <w:spacing w:val="-2"/>
          <w:sz w:val="24"/>
        </w:rPr>
        <w:t>)</w:t>
      </w:r>
      <w:r>
        <w:rPr>
          <w:sz w:val="24"/>
        </w:rPr>
        <w:tab/>
      </w:r>
      <w:r>
        <w:rPr>
          <w:spacing w:val="-4"/>
          <w:sz w:val="24"/>
        </w:rPr>
        <w:t>(при</w:t>
      </w:r>
      <w:r>
        <w:rPr>
          <w:sz w:val="24"/>
        </w:rPr>
        <w:tab/>
      </w:r>
      <w:r>
        <w:rPr>
          <w:spacing w:val="-2"/>
          <w:sz w:val="24"/>
        </w:rPr>
        <w:t>наличии)</w:t>
      </w:r>
      <w:r>
        <w:rPr>
          <w:sz w:val="24"/>
        </w:rPr>
        <w:tab/>
      </w:r>
      <w:r>
        <w:rPr>
          <w:spacing w:val="-2"/>
          <w:sz w:val="24"/>
        </w:rPr>
        <w:t xml:space="preserve">родителя(ей) </w:t>
      </w:r>
      <w:r>
        <w:rPr>
          <w:sz w:val="24"/>
        </w:rPr>
        <w:t>(законного(</w:t>
      </w:r>
      <w:proofErr w:type="spellStart"/>
      <w:r>
        <w:rPr>
          <w:sz w:val="24"/>
        </w:rPr>
        <w:t>ых</w:t>
      </w:r>
      <w:proofErr w:type="spellEnd"/>
      <w:r>
        <w:rPr>
          <w:sz w:val="24"/>
        </w:rPr>
        <w:t>) представителя(ей) ребенка или поступающего;</w:t>
      </w:r>
    </w:p>
    <w:p w14:paraId="039C1E44" w14:textId="77777777" w:rsidR="00715FB8" w:rsidRDefault="00CC0EAE">
      <w:pPr>
        <w:pStyle w:val="a4"/>
        <w:numPr>
          <w:ilvl w:val="0"/>
          <w:numId w:val="14"/>
        </w:numPr>
        <w:tabs>
          <w:tab w:val="left" w:pos="984"/>
        </w:tabs>
        <w:spacing w:line="271" w:lineRule="exact"/>
        <w:ind w:left="984" w:hanging="138"/>
        <w:rPr>
          <w:sz w:val="24"/>
        </w:rPr>
      </w:pPr>
      <w:r>
        <w:rPr>
          <w:sz w:val="24"/>
        </w:rPr>
        <w:t>о</w:t>
      </w:r>
      <w:r>
        <w:rPr>
          <w:spacing w:val="-5"/>
          <w:sz w:val="24"/>
        </w:rPr>
        <w:t xml:space="preserve"> </w:t>
      </w:r>
      <w:r>
        <w:rPr>
          <w:sz w:val="24"/>
        </w:rPr>
        <w:t>наличии</w:t>
      </w:r>
      <w:r>
        <w:rPr>
          <w:spacing w:val="-7"/>
          <w:sz w:val="24"/>
        </w:rPr>
        <w:t xml:space="preserve"> </w:t>
      </w:r>
      <w:r>
        <w:rPr>
          <w:sz w:val="24"/>
        </w:rPr>
        <w:t>права</w:t>
      </w:r>
      <w:r>
        <w:rPr>
          <w:spacing w:val="-8"/>
          <w:sz w:val="24"/>
        </w:rPr>
        <w:t xml:space="preserve"> </w:t>
      </w:r>
      <w:r>
        <w:rPr>
          <w:sz w:val="24"/>
        </w:rPr>
        <w:t>внеочередного,</w:t>
      </w:r>
      <w:r>
        <w:rPr>
          <w:spacing w:val="-6"/>
          <w:sz w:val="24"/>
        </w:rPr>
        <w:t xml:space="preserve"> </w:t>
      </w:r>
      <w:r>
        <w:rPr>
          <w:sz w:val="24"/>
        </w:rPr>
        <w:t>первоочередного</w:t>
      </w:r>
      <w:r>
        <w:rPr>
          <w:spacing w:val="1"/>
          <w:sz w:val="24"/>
        </w:rPr>
        <w:t xml:space="preserve"> </w:t>
      </w:r>
      <w:r>
        <w:rPr>
          <w:sz w:val="24"/>
        </w:rPr>
        <w:t>или</w:t>
      </w:r>
      <w:r>
        <w:rPr>
          <w:spacing w:val="-7"/>
          <w:sz w:val="24"/>
        </w:rPr>
        <w:t xml:space="preserve"> </w:t>
      </w:r>
      <w:r>
        <w:rPr>
          <w:sz w:val="24"/>
        </w:rPr>
        <w:t>преимущественного</w:t>
      </w:r>
      <w:r>
        <w:rPr>
          <w:spacing w:val="-2"/>
          <w:sz w:val="24"/>
        </w:rPr>
        <w:t xml:space="preserve"> приема;</w:t>
      </w:r>
    </w:p>
    <w:p w14:paraId="1741C011" w14:textId="77777777" w:rsidR="00715FB8" w:rsidRDefault="00CC0EAE">
      <w:pPr>
        <w:pStyle w:val="a4"/>
        <w:numPr>
          <w:ilvl w:val="0"/>
          <w:numId w:val="14"/>
        </w:numPr>
        <w:tabs>
          <w:tab w:val="left" w:pos="999"/>
        </w:tabs>
        <w:ind w:right="136" w:firstLine="705"/>
        <w:rPr>
          <w:sz w:val="24"/>
        </w:rPr>
      </w:pPr>
      <w:r>
        <w:rPr>
          <w:sz w:val="24"/>
        </w:rPr>
        <w:t>о потребности ребенка или поступающего в обучении по адаптированной образовательной программе и (или) в создании специальных условий для организации обучения и воспитания обучающегося с ограниченными возможностями здоровья в соответствии с заключением</w:t>
      </w:r>
      <w:r>
        <w:rPr>
          <w:spacing w:val="40"/>
          <w:sz w:val="24"/>
        </w:rPr>
        <w:t xml:space="preserve"> </w:t>
      </w:r>
      <w:r>
        <w:rPr>
          <w:sz w:val="24"/>
        </w:rPr>
        <w:t>психолого-медико-педагогической комиссии (при наличии) или инвалида (ребенка-инвалида) в соответствии с индивидуальной программой реабилитации;</w:t>
      </w:r>
    </w:p>
    <w:p w14:paraId="507209D7" w14:textId="77777777" w:rsidR="00715FB8" w:rsidRDefault="00CC0EAE">
      <w:pPr>
        <w:pStyle w:val="a4"/>
        <w:numPr>
          <w:ilvl w:val="0"/>
          <w:numId w:val="14"/>
        </w:numPr>
        <w:tabs>
          <w:tab w:val="left" w:pos="1023"/>
        </w:tabs>
        <w:ind w:right="145" w:firstLine="705"/>
        <w:rPr>
          <w:sz w:val="24"/>
        </w:rPr>
      </w:pPr>
      <w:r>
        <w:rPr>
          <w:sz w:val="24"/>
        </w:rPr>
        <w:t>согласие родителя(ей) (законного(</w:t>
      </w:r>
      <w:proofErr w:type="spellStart"/>
      <w:r>
        <w:rPr>
          <w:sz w:val="24"/>
        </w:rPr>
        <w:t>ых</w:t>
      </w:r>
      <w:proofErr w:type="spellEnd"/>
      <w:r>
        <w:rPr>
          <w:sz w:val="24"/>
        </w:rPr>
        <w:t>) представителя(ей) ребенка на обучение ребенка по адаптированной образовательной программе (в случае необходимости обучения ребенка по адаптированной образовательной программе);</w:t>
      </w:r>
    </w:p>
    <w:p w14:paraId="41F069C0" w14:textId="77777777" w:rsidR="00715FB8" w:rsidRDefault="00CC0EAE">
      <w:pPr>
        <w:pStyle w:val="a4"/>
        <w:numPr>
          <w:ilvl w:val="0"/>
          <w:numId w:val="14"/>
        </w:numPr>
        <w:tabs>
          <w:tab w:val="left" w:pos="1128"/>
        </w:tabs>
        <w:ind w:right="135" w:firstLine="705"/>
        <w:rPr>
          <w:sz w:val="24"/>
        </w:rPr>
      </w:pPr>
      <w:r>
        <w:rPr>
          <w:sz w:val="24"/>
        </w:rPr>
        <w:t xml:space="preserve">согласие поступающего, достигшего возраста восемнадцати лет, на обучение по адаптированной образовательной программе (в случае необходимости </w:t>
      </w:r>
      <w:proofErr w:type="gramStart"/>
      <w:r>
        <w:rPr>
          <w:sz w:val="24"/>
        </w:rPr>
        <w:t>обучения</w:t>
      </w:r>
      <w:proofErr w:type="gramEnd"/>
      <w:r>
        <w:rPr>
          <w:sz w:val="24"/>
        </w:rPr>
        <w:t xml:space="preserve"> указанного поступающего по адаптированной образовательной программе);</w:t>
      </w:r>
    </w:p>
    <w:p w14:paraId="3F15D320" w14:textId="77777777" w:rsidR="00715FB8" w:rsidRDefault="00CC0EAE">
      <w:pPr>
        <w:pStyle w:val="a4"/>
        <w:numPr>
          <w:ilvl w:val="0"/>
          <w:numId w:val="14"/>
        </w:numPr>
        <w:tabs>
          <w:tab w:val="left" w:pos="1052"/>
        </w:tabs>
        <w:spacing w:line="242" w:lineRule="auto"/>
        <w:ind w:right="147" w:firstLine="705"/>
        <w:rPr>
          <w:sz w:val="24"/>
        </w:rPr>
      </w:pPr>
      <w:r>
        <w:rPr>
          <w:sz w:val="24"/>
        </w:rPr>
        <w:t>язык образования (в случае получения образования на родном языке из числа языков народов Российской Федерации или на иностранном языке);</w:t>
      </w:r>
    </w:p>
    <w:p w14:paraId="43514D70" w14:textId="77777777" w:rsidR="00715FB8" w:rsidRDefault="00715FB8">
      <w:pPr>
        <w:pStyle w:val="a4"/>
        <w:spacing w:line="242" w:lineRule="auto"/>
        <w:rPr>
          <w:sz w:val="24"/>
        </w:rPr>
        <w:sectPr w:rsidR="00715FB8">
          <w:pgSz w:w="11910" w:h="16840"/>
          <w:pgMar w:top="1100" w:right="283" w:bottom="280" w:left="992" w:header="713" w:footer="0" w:gutter="0"/>
          <w:cols w:space="720"/>
        </w:sectPr>
      </w:pPr>
    </w:p>
    <w:p w14:paraId="2114A139" w14:textId="77777777" w:rsidR="00715FB8" w:rsidRDefault="00CC0EAE">
      <w:pPr>
        <w:pStyle w:val="a4"/>
        <w:numPr>
          <w:ilvl w:val="0"/>
          <w:numId w:val="14"/>
        </w:numPr>
        <w:tabs>
          <w:tab w:val="left" w:pos="989"/>
        </w:tabs>
        <w:spacing w:before="88"/>
        <w:ind w:right="139" w:firstLine="705"/>
        <w:rPr>
          <w:sz w:val="24"/>
        </w:rPr>
      </w:pPr>
      <w:r>
        <w:rPr>
          <w:sz w:val="24"/>
        </w:rPr>
        <w:lastRenderedPageBreak/>
        <w:t>родной язык</w:t>
      </w:r>
      <w:r>
        <w:rPr>
          <w:spacing w:val="-3"/>
          <w:sz w:val="24"/>
        </w:rPr>
        <w:t xml:space="preserve"> </w:t>
      </w:r>
      <w:r>
        <w:rPr>
          <w:sz w:val="24"/>
        </w:rPr>
        <w:t>из числа</w:t>
      </w:r>
      <w:r>
        <w:rPr>
          <w:spacing w:val="-2"/>
          <w:sz w:val="24"/>
        </w:rPr>
        <w:t xml:space="preserve"> </w:t>
      </w:r>
      <w:r>
        <w:rPr>
          <w:sz w:val="24"/>
        </w:rPr>
        <w:t>языков</w:t>
      </w:r>
      <w:r>
        <w:rPr>
          <w:spacing w:val="-4"/>
          <w:sz w:val="24"/>
        </w:rPr>
        <w:t xml:space="preserve"> </w:t>
      </w:r>
      <w:r>
        <w:rPr>
          <w:sz w:val="24"/>
        </w:rPr>
        <w:t>народов Российской Федерации</w:t>
      </w:r>
      <w:r>
        <w:rPr>
          <w:spacing w:val="-5"/>
          <w:sz w:val="24"/>
        </w:rPr>
        <w:t xml:space="preserve"> </w:t>
      </w:r>
      <w:r>
        <w:rPr>
          <w:sz w:val="24"/>
        </w:rPr>
        <w:t>(в случае</w:t>
      </w:r>
      <w:r>
        <w:rPr>
          <w:spacing w:val="-2"/>
          <w:sz w:val="24"/>
        </w:rPr>
        <w:t xml:space="preserve"> </w:t>
      </w:r>
      <w:r>
        <w:rPr>
          <w:sz w:val="24"/>
        </w:rPr>
        <w:t>реализации права</w:t>
      </w:r>
      <w:r>
        <w:rPr>
          <w:spacing w:val="-2"/>
          <w:sz w:val="24"/>
        </w:rPr>
        <w:t xml:space="preserve"> </w:t>
      </w:r>
      <w:r>
        <w:rPr>
          <w:sz w:val="24"/>
        </w:rPr>
        <w:t>на изучение родного языка из числа языков народов Российской Федерации, в том числе русского языка как родного языка);</w:t>
      </w:r>
    </w:p>
    <w:p w14:paraId="2F79D1E3" w14:textId="77777777" w:rsidR="00715FB8" w:rsidRDefault="00CC0EAE">
      <w:pPr>
        <w:pStyle w:val="a4"/>
        <w:numPr>
          <w:ilvl w:val="0"/>
          <w:numId w:val="14"/>
        </w:numPr>
        <w:tabs>
          <w:tab w:val="left" w:pos="1090"/>
        </w:tabs>
        <w:spacing w:before="3"/>
        <w:ind w:right="140" w:firstLine="705"/>
        <w:rPr>
          <w:sz w:val="24"/>
        </w:rPr>
      </w:pPr>
      <w:r>
        <w:rPr>
          <w:sz w:val="24"/>
        </w:rPr>
        <w:t>государственный язык республики Российской Федерации (в случае предоставления общеобразовательной организацией возможности изучения государственного языка республики Российской Федерации);</w:t>
      </w:r>
    </w:p>
    <w:p w14:paraId="6F75C48F" w14:textId="77777777" w:rsidR="00715FB8" w:rsidRDefault="00CC0EAE">
      <w:pPr>
        <w:pStyle w:val="a4"/>
        <w:numPr>
          <w:ilvl w:val="0"/>
          <w:numId w:val="14"/>
        </w:numPr>
        <w:tabs>
          <w:tab w:val="left" w:pos="1172"/>
        </w:tabs>
        <w:ind w:right="142" w:firstLine="705"/>
        <w:rPr>
          <w:sz w:val="24"/>
        </w:rPr>
      </w:pPr>
      <w:r>
        <w:rPr>
          <w:sz w:val="24"/>
        </w:rPr>
        <w:t>факт ознакомления родителя(ей) (законного(</w:t>
      </w:r>
      <w:proofErr w:type="spellStart"/>
      <w:r>
        <w:rPr>
          <w:sz w:val="24"/>
        </w:rPr>
        <w:t>ых</w:t>
      </w:r>
      <w:proofErr w:type="spellEnd"/>
      <w:r>
        <w:rPr>
          <w:sz w:val="24"/>
        </w:rPr>
        <w:t>) представителя(ей) ребенка или поступающего с уставом, с лицензией на осуществление образовательной деятельности, со свидетельством о государственной аккредитации, с общеобразовательными программами и</w:t>
      </w:r>
      <w:r>
        <w:rPr>
          <w:spacing w:val="40"/>
          <w:sz w:val="24"/>
        </w:rPr>
        <w:t xml:space="preserve"> </w:t>
      </w:r>
      <w:r>
        <w:rPr>
          <w:sz w:val="24"/>
        </w:rPr>
        <w:t>другими документами, регламентирующими организацию и осуществление образовательной деятельности, права и обязанности обучающихся;</w:t>
      </w:r>
    </w:p>
    <w:p w14:paraId="14028CA6" w14:textId="77777777" w:rsidR="00715FB8" w:rsidRDefault="00CC0EAE">
      <w:pPr>
        <w:pStyle w:val="a4"/>
        <w:numPr>
          <w:ilvl w:val="0"/>
          <w:numId w:val="14"/>
        </w:numPr>
        <w:tabs>
          <w:tab w:val="left" w:pos="1052"/>
        </w:tabs>
        <w:spacing w:before="3" w:line="237" w:lineRule="auto"/>
        <w:ind w:right="144" w:firstLine="705"/>
        <w:rPr>
          <w:sz w:val="24"/>
        </w:rPr>
      </w:pPr>
      <w:r>
        <w:rPr>
          <w:sz w:val="24"/>
        </w:rPr>
        <w:t>согласие родителя(ей) (законного(</w:t>
      </w:r>
      <w:proofErr w:type="spellStart"/>
      <w:r>
        <w:rPr>
          <w:sz w:val="24"/>
        </w:rPr>
        <w:t>ых</w:t>
      </w:r>
      <w:proofErr w:type="spellEnd"/>
      <w:r>
        <w:rPr>
          <w:sz w:val="24"/>
        </w:rPr>
        <w:t>) представителя(ей) ребенка или поступающего на обработку персональных данных.</w:t>
      </w:r>
    </w:p>
    <w:p w14:paraId="40DA88F5" w14:textId="77777777" w:rsidR="00715FB8" w:rsidRDefault="00CC0EAE">
      <w:pPr>
        <w:pStyle w:val="a3"/>
        <w:spacing w:before="3"/>
        <w:ind w:right="136" w:firstLine="705"/>
      </w:pPr>
      <w:r>
        <w:t>Для приема родитель (родители) (законный (законные) представитель (представители) ребенка, являющегося иностранным гражданином или лицом без гражданства, или поступающий, являющийся иностранным гражданином или лицом без гражданства, дополнительно в заявлении о приеме на обучение дает (дают) согласие для прохождения тестирования.</w:t>
      </w:r>
    </w:p>
    <w:p w14:paraId="1AC4F1E1" w14:textId="77777777" w:rsidR="00715FB8" w:rsidRDefault="00CC0EAE">
      <w:pPr>
        <w:pStyle w:val="a4"/>
        <w:numPr>
          <w:ilvl w:val="1"/>
          <w:numId w:val="17"/>
        </w:numPr>
        <w:tabs>
          <w:tab w:val="left" w:pos="1498"/>
        </w:tabs>
        <w:spacing w:before="3" w:line="237" w:lineRule="auto"/>
        <w:ind w:right="134" w:firstLine="705"/>
        <w:jc w:val="both"/>
        <w:rPr>
          <w:sz w:val="24"/>
        </w:rPr>
      </w:pPr>
      <w:r>
        <w:rPr>
          <w:sz w:val="24"/>
        </w:rPr>
        <w:t>Образец заявления о приеме на обучение размещается Учреждением на своих информационном стенде и официальном сайте в сети Интернет.</w:t>
      </w:r>
    </w:p>
    <w:p w14:paraId="107FF42C" w14:textId="77777777" w:rsidR="00715FB8" w:rsidRDefault="00CC0EAE">
      <w:pPr>
        <w:pStyle w:val="a4"/>
        <w:numPr>
          <w:ilvl w:val="1"/>
          <w:numId w:val="17"/>
        </w:numPr>
        <w:tabs>
          <w:tab w:val="left" w:pos="1445"/>
        </w:tabs>
        <w:spacing w:before="6" w:line="237" w:lineRule="auto"/>
        <w:ind w:right="151" w:firstLine="705"/>
        <w:jc w:val="both"/>
        <w:rPr>
          <w:sz w:val="24"/>
        </w:rPr>
      </w:pPr>
      <w:r>
        <w:rPr>
          <w:sz w:val="24"/>
        </w:rPr>
        <w:t>Для приема родитель(и) (законный(</w:t>
      </w:r>
      <w:proofErr w:type="spellStart"/>
      <w:r>
        <w:rPr>
          <w:sz w:val="24"/>
        </w:rPr>
        <w:t>ые</w:t>
      </w:r>
      <w:proofErr w:type="spellEnd"/>
      <w:r>
        <w:rPr>
          <w:sz w:val="24"/>
        </w:rPr>
        <w:t>) представитель(и) ребенка или поступающий представляют следующие документы:</w:t>
      </w:r>
    </w:p>
    <w:p w14:paraId="17C6EEA4" w14:textId="77777777" w:rsidR="00715FB8" w:rsidRDefault="00CC0EAE">
      <w:pPr>
        <w:pStyle w:val="a4"/>
        <w:numPr>
          <w:ilvl w:val="0"/>
          <w:numId w:val="15"/>
        </w:numPr>
        <w:tabs>
          <w:tab w:val="left" w:pos="999"/>
        </w:tabs>
        <w:spacing w:before="5" w:line="237" w:lineRule="auto"/>
        <w:ind w:right="141" w:firstLine="705"/>
        <w:rPr>
          <w:sz w:val="24"/>
        </w:rPr>
      </w:pPr>
      <w:r>
        <w:rPr>
          <w:sz w:val="24"/>
        </w:rPr>
        <w:t>копию документа, удостоверяющего личность родителя</w:t>
      </w:r>
      <w:r>
        <w:rPr>
          <w:spacing w:val="-1"/>
          <w:sz w:val="24"/>
        </w:rPr>
        <w:t xml:space="preserve"> </w:t>
      </w:r>
      <w:r>
        <w:rPr>
          <w:sz w:val="24"/>
        </w:rPr>
        <w:t>(законного представителя) ребенка или поступающего;</w:t>
      </w:r>
    </w:p>
    <w:p w14:paraId="45BDB4F6" w14:textId="77777777" w:rsidR="00715FB8" w:rsidRDefault="00CC0EAE">
      <w:pPr>
        <w:pStyle w:val="a4"/>
        <w:numPr>
          <w:ilvl w:val="0"/>
          <w:numId w:val="15"/>
        </w:numPr>
        <w:tabs>
          <w:tab w:val="left" w:pos="1124"/>
        </w:tabs>
        <w:spacing w:before="6" w:line="237" w:lineRule="auto"/>
        <w:ind w:right="148" w:firstLine="768"/>
        <w:rPr>
          <w:sz w:val="24"/>
        </w:rPr>
      </w:pPr>
      <w:r>
        <w:rPr>
          <w:sz w:val="24"/>
        </w:rPr>
        <w:t xml:space="preserve">копию свидетельства о рождении ребенка или документа, подтверждающего родство </w:t>
      </w:r>
      <w:r>
        <w:rPr>
          <w:spacing w:val="-2"/>
          <w:sz w:val="24"/>
        </w:rPr>
        <w:t>заявителя;</w:t>
      </w:r>
    </w:p>
    <w:p w14:paraId="19D421BA" w14:textId="77777777" w:rsidR="00715FB8" w:rsidRDefault="00CC0EAE">
      <w:pPr>
        <w:pStyle w:val="a4"/>
        <w:numPr>
          <w:ilvl w:val="0"/>
          <w:numId w:val="15"/>
        </w:numPr>
        <w:tabs>
          <w:tab w:val="left" w:pos="1013"/>
        </w:tabs>
        <w:ind w:right="141" w:firstLine="705"/>
        <w:rPr>
          <w:sz w:val="24"/>
        </w:rPr>
      </w:pPr>
      <w:r>
        <w:rPr>
          <w:sz w:val="24"/>
        </w:rPr>
        <w:t>копию свидетельства о рождении полнородных и неполнородных брата и (или) сестры (в случае использования права преимущественного приема на обучение по образовательным программам начального общего образования ребенка в Учреждение, в которой обучаются его полнородные и неполнородные брат и (или) сестра);</w:t>
      </w:r>
    </w:p>
    <w:p w14:paraId="7A1EA6AC" w14:textId="77777777" w:rsidR="00715FB8" w:rsidRDefault="00CC0EAE">
      <w:pPr>
        <w:pStyle w:val="a4"/>
        <w:numPr>
          <w:ilvl w:val="0"/>
          <w:numId w:val="15"/>
        </w:numPr>
        <w:tabs>
          <w:tab w:val="left" w:pos="1109"/>
        </w:tabs>
        <w:spacing w:line="242" w:lineRule="auto"/>
        <w:ind w:right="135" w:firstLine="705"/>
        <w:rPr>
          <w:sz w:val="24"/>
        </w:rPr>
      </w:pPr>
      <w:r>
        <w:rPr>
          <w:sz w:val="24"/>
        </w:rPr>
        <w:t xml:space="preserve">копию документа, подтверждающего установление опеки или попечительства (при </w:t>
      </w:r>
      <w:r>
        <w:rPr>
          <w:spacing w:val="-2"/>
          <w:sz w:val="24"/>
        </w:rPr>
        <w:t>необходимости);</w:t>
      </w:r>
    </w:p>
    <w:p w14:paraId="04ED06FB" w14:textId="77777777" w:rsidR="00715FB8" w:rsidRDefault="00CC0EAE">
      <w:pPr>
        <w:pStyle w:val="a4"/>
        <w:numPr>
          <w:ilvl w:val="0"/>
          <w:numId w:val="15"/>
        </w:numPr>
        <w:tabs>
          <w:tab w:val="left" w:pos="1076"/>
        </w:tabs>
        <w:ind w:right="145" w:firstLine="768"/>
        <w:rPr>
          <w:sz w:val="24"/>
        </w:rPr>
      </w:pPr>
      <w:r>
        <w:rPr>
          <w:sz w:val="24"/>
        </w:rPr>
        <w:t>копию документа о регистрации ребенка или поступающего по месту жительства или по месту пребывания на закрепленной территории или справку о приеме документов для оформления регистрации по месту жительства (в случае приема на обучение ребенка или поступающего, проживающего на закрепленной территории);</w:t>
      </w:r>
    </w:p>
    <w:p w14:paraId="14316D47" w14:textId="77777777" w:rsidR="00715FB8" w:rsidRDefault="00CC0EAE">
      <w:pPr>
        <w:pStyle w:val="a4"/>
        <w:numPr>
          <w:ilvl w:val="0"/>
          <w:numId w:val="15"/>
        </w:numPr>
        <w:tabs>
          <w:tab w:val="left" w:pos="1052"/>
        </w:tabs>
        <w:ind w:right="134" w:firstLine="705"/>
        <w:rPr>
          <w:sz w:val="24"/>
        </w:rPr>
      </w:pPr>
      <w:r>
        <w:rPr>
          <w:sz w:val="24"/>
        </w:rPr>
        <w:t>копии документов, подтверждающих право внеочередного, первоочередного приема на обучение по основным общеобразовательным программам или преимущественного приема на обучение по образовательным программам основного общего и среднего общего образования, интегрированным с дополнительными общеразвивающими программами, имеющими целью подготовку</w:t>
      </w:r>
      <w:r>
        <w:rPr>
          <w:spacing w:val="-5"/>
          <w:sz w:val="24"/>
        </w:rPr>
        <w:t xml:space="preserve"> </w:t>
      </w:r>
      <w:r>
        <w:rPr>
          <w:sz w:val="24"/>
        </w:rPr>
        <w:t>несовершеннолетних граждан к</w:t>
      </w:r>
      <w:r>
        <w:rPr>
          <w:spacing w:val="-2"/>
          <w:sz w:val="24"/>
        </w:rPr>
        <w:t xml:space="preserve"> </w:t>
      </w:r>
      <w:r>
        <w:rPr>
          <w:sz w:val="24"/>
        </w:rPr>
        <w:t>военной или иной государственной службе, в том числе к государственной службе российского казачества (при наличии);</w:t>
      </w:r>
    </w:p>
    <w:p w14:paraId="473A0912" w14:textId="77777777" w:rsidR="00715FB8" w:rsidRDefault="00CC0EAE">
      <w:pPr>
        <w:pStyle w:val="a4"/>
        <w:numPr>
          <w:ilvl w:val="0"/>
          <w:numId w:val="15"/>
        </w:numPr>
        <w:tabs>
          <w:tab w:val="left" w:pos="989"/>
        </w:tabs>
        <w:ind w:left="989" w:hanging="143"/>
        <w:rPr>
          <w:sz w:val="24"/>
        </w:rPr>
      </w:pPr>
      <w:r>
        <w:rPr>
          <w:sz w:val="24"/>
        </w:rPr>
        <w:t>копию</w:t>
      </w:r>
      <w:r>
        <w:rPr>
          <w:spacing w:val="-10"/>
          <w:sz w:val="24"/>
        </w:rPr>
        <w:t xml:space="preserve"> </w:t>
      </w:r>
      <w:r>
        <w:rPr>
          <w:sz w:val="24"/>
        </w:rPr>
        <w:t>заключения</w:t>
      </w:r>
      <w:r>
        <w:rPr>
          <w:spacing w:val="-11"/>
          <w:sz w:val="24"/>
        </w:rPr>
        <w:t xml:space="preserve"> </w:t>
      </w:r>
      <w:r>
        <w:rPr>
          <w:sz w:val="24"/>
        </w:rPr>
        <w:t>психолого-медико-педагогической</w:t>
      </w:r>
      <w:r>
        <w:rPr>
          <w:spacing w:val="-5"/>
          <w:sz w:val="24"/>
        </w:rPr>
        <w:t xml:space="preserve"> </w:t>
      </w:r>
      <w:r>
        <w:rPr>
          <w:sz w:val="24"/>
        </w:rPr>
        <w:t>комиссии</w:t>
      </w:r>
      <w:r>
        <w:rPr>
          <w:spacing w:val="-5"/>
          <w:sz w:val="24"/>
        </w:rPr>
        <w:t xml:space="preserve"> </w:t>
      </w:r>
      <w:r>
        <w:rPr>
          <w:sz w:val="24"/>
        </w:rPr>
        <w:t>(при</w:t>
      </w:r>
      <w:r>
        <w:rPr>
          <w:spacing w:val="-9"/>
          <w:sz w:val="24"/>
        </w:rPr>
        <w:t xml:space="preserve"> </w:t>
      </w:r>
      <w:r>
        <w:rPr>
          <w:spacing w:val="-2"/>
          <w:sz w:val="24"/>
        </w:rPr>
        <w:t>наличии).</w:t>
      </w:r>
    </w:p>
    <w:p w14:paraId="187ACDEF" w14:textId="77777777" w:rsidR="00715FB8" w:rsidRDefault="00CC0EAE">
      <w:pPr>
        <w:pStyle w:val="a3"/>
        <w:ind w:right="130" w:firstLine="705"/>
      </w:pPr>
      <w:r>
        <w:t>При посещении Учреждения и (или) очном взаимодействии с уполномоченными должностными лицами Учреждения родитель(и) (законный(</w:t>
      </w:r>
      <w:proofErr w:type="spellStart"/>
      <w:r>
        <w:t>ые</w:t>
      </w:r>
      <w:proofErr w:type="spellEnd"/>
      <w:r>
        <w:t>) представитель(и) ребенка предъявляет(ют) оригиналы документов, указанных в данном пункте, а поступающий - оригинал документа, удостоверяющего личность поступающего.</w:t>
      </w:r>
    </w:p>
    <w:p w14:paraId="3A3B0DDC" w14:textId="77777777" w:rsidR="00715FB8" w:rsidRDefault="00CC0EAE">
      <w:pPr>
        <w:pStyle w:val="a3"/>
        <w:ind w:right="136" w:firstLine="705"/>
      </w:pPr>
      <w:r>
        <w:t>При приеме на обучение по образовательным программам среднего общего образования представляется аттестат об основном общем образовании, выданный в установленном порядке.</w:t>
      </w:r>
    </w:p>
    <w:p w14:paraId="068F8811" w14:textId="77777777" w:rsidR="00715FB8" w:rsidRDefault="00CC0EAE">
      <w:pPr>
        <w:pStyle w:val="a4"/>
        <w:numPr>
          <w:ilvl w:val="2"/>
          <w:numId w:val="17"/>
        </w:numPr>
        <w:tabs>
          <w:tab w:val="left" w:pos="1612"/>
        </w:tabs>
        <w:ind w:right="139" w:firstLine="705"/>
        <w:jc w:val="both"/>
        <w:rPr>
          <w:sz w:val="24"/>
        </w:rPr>
      </w:pPr>
      <w:r>
        <w:rPr>
          <w:sz w:val="24"/>
        </w:rPr>
        <w:t>Родитель (родители) (законный (законные) представитель (представители) ребенка, являющегося иностранным гражданином или лицом без гражданства, или поступающий, являющийся иностранным гражданином или лицом без гражданства, предъявляет (предъявляют):</w:t>
      </w:r>
    </w:p>
    <w:p w14:paraId="4B63B12B" w14:textId="77777777" w:rsidR="00715FB8" w:rsidRDefault="00CC0EAE">
      <w:pPr>
        <w:pStyle w:val="a4"/>
        <w:numPr>
          <w:ilvl w:val="3"/>
          <w:numId w:val="17"/>
        </w:numPr>
        <w:tabs>
          <w:tab w:val="left" w:pos="1076"/>
        </w:tabs>
        <w:spacing w:line="242" w:lineRule="auto"/>
        <w:ind w:right="146" w:firstLine="705"/>
        <w:rPr>
          <w:sz w:val="24"/>
        </w:rPr>
      </w:pPr>
      <w:r>
        <w:rPr>
          <w:sz w:val="24"/>
        </w:rPr>
        <w:t>копии документов, подтверждающих родство заявителя (заявителей) (или законность представления прав ребенка);</w:t>
      </w:r>
    </w:p>
    <w:p w14:paraId="4A9092EA" w14:textId="77777777" w:rsidR="00715FB8" w:rsidRDefault="00CC0EAE">
      <w:pPr>
        <w:pStyle w:val="a4"/>
        <w:numPr>
          <w:ilvl w:val="3"/>
          <w:numId w:val="17"/>
        </w:numPr>
        <w:tabs>
          <w:tab w:val="left" w:pos="1109"/>
        </w:tabs>
        <w:spacing w:line="242" w:lineRule="auto"/>
        <w:ind w:right="144" w:firstLine="705"/>
        <w:rPr>
          <w:sz w:val="24"/>
        </w:rPr>
      </w:pPr>
      <w:r>
        <w:rPr>
          <w:sz w:val="24"/>
        </w:rPr>
        <w:t>копии документов, подтверждающих законность нахождения ребенка, являющегося иностранным гражданином или лицом без гражданства, и его законного (законных) представителя</w:t>
      </w:r>
    </w:p>
    <w:p w14:paraId="2761021C" w14:textId="77777777" w:rsidR="00715FB8" w:rsidRDefault="00715FB8">
      <w:pPr>
        <w:pStyle w:val="a4"/>
        <w:spacing w:line="242" w:lineRule="auto"/>
        <w:rPr>
          <w:sz w:val="24"/>
        </w:rPr>
        <w:sectPr w:rsidR="00715FB8">
          <w:pgSz w:w="11910" w:h="16840"/>
          <w:pgMar w:top="1100" w:right="283" w:bottom="280" w:left="992" w:header="713" w:footer="0" w:gutter="0"/>
          <w:cols w:space="720"/>
        </w:sectPr>
      </w:pPr>
    </w:p>
    <w:p w14:paraId="4F9AC39D" w14:textId="77777777" w:rsidR="00715FB8" w:rsidRDefault="00CC0EAE">
      <w:pPr>
        <w:pStyle w:val="a3"/>
        <w:spacing w:before="88"/>
        <w:ind w:right="138"/>
      </w:pPr>
      <w:r>
        <w:lastRenderedPageBreak/>
        <w:t>(представителей) или поступающего, являющегося иностранным гражданином или лицом без гражданства, на территории Российской Федерации (действительные вид на жительство, либо разрешение на временное проживание, либо разрешение на временное проживание в целях получения образования, либо визу и (или) миграционную карту, либо иные предусмотренные федеральным законом или международным договором Российской Федерации документы, подтверждающие право иностранного гражданина или лица без гражданства на пребывание (проживание) в Российской Федерации);</w:t>
      </w:r>
    </w:p>
    <w:p w14:paraId="7F4F36E6" w14:textId="77777777" w:rsidR="00715FB8" w:rsidRDefault="00CC0EAE">
      <w:pPr>
        <w:pStyle w:val="a4"/>
        <w:numPr>
          <w:ilvl w:val="3"/>
          <w:numId w:val="17"/>
        </w:numPr>
        <w:tabs>
          <w:tab w:val="left" w:pos="1085"/>
        </w:tabs>
        <w:spacing w:before="3"/>
        <w:ind w:right="135" w:firstLine="768"/>
        <w:rPr>
          <w:sz w:val="24"/>
        </w:rPr>
      </w:pPr>
      <w:r>
        <w:rPr>
          <w:sz w:val="24"/>
        </w:rPr>
        <w:t>копии документов, подтверждающих прохождение государственной дактилоскопической регистрации ребенка, являющегося иностранным гражданином или лицом без гражданства, или поступающего, являющегося иностранным гражданином или лицом без гражданства; (Абзац десятый пункта 1 статьи 2 Федерального закона от 25 июля 2002 г. N 115-ФЗ "О правовом положении иностранных граждан в Российской Федерации").</w:t>
      </w:r>
    </w:p>
    <w:p w14:paraId="1CF9FFBB" w14:textId="77777777" w:rsidR="00715FB8" w:rsidRDefault="00CC0EAE">
      <w:pPr>
        <w:pStyle w:val="a4"/>
        <w:numPr>
          <w:ilvl w:val="3"/>
          <w:numId w:val="17"/>
        </w:numPr>
        <w:tabs>
          <w:tab w:val="left" w:pos="1061"/>
        </w:tabs>
        <w:ind w:right="136" w:firstLine="705"/>
        <w:rPr>
          <w:sz w:val="24"/>
        </w:rPr>
      </w:pPr>
      <w:r>
        <w:rPr>
          <w:sz w:val="24"/>
        </w:rPr>
        <w:t>копии документов, подтверждающих изучение русского языка ребенком, являющимся иностранным гражданином или лицом без гражданства, или поступающим, являющимся иностранным гражданином или лицом без гражданства, в образовательных организациях иностранного (иностранных) государства (государств) (со 2 по 11 класс) (при наличии); (Пункты "л", "п" и "с" части первой статьи 9, часть 3 статьи 11 Федерального закона от 25 июля 1998 г. N 128-ФЗ "О государственной дактилоскопической регистрации в Российской Федерации".).</w:t>
      </w:r>
    </w:p>
    <w:p w14:paraId="3DD46B3F" w14:textId="77777777" w:rsidR="00715FB8" w:rsidRDefault="00CC0EAE">
      <w:pPr>
        <w:pStyle w:val="a4"/>
        <w:numPr>
          <w:ilvl w:val="3"/>
          <w:numId w:val="17"/>
        </w:numPr>
        <w:tabs>
          <w:tab w:val="left" w:pos="1124"/>
        </w:tabs>
        <w:ind w:right="138" w:firstLine="705"/>
        <w:rPr>
          <w:sz w:val="24"/>
        </w:rPr>
      </w:pPr>
      <w:r>
        <w:rPr>
          <w:sz w:val="24"/>
        </w:rPr>
        <w:t>копии документов, удостоверяющих личность ребенка, являющегося иностранным гражданином или лицом без гражданства, или поступающего, являющегося иностранным гражданином или лицом без гражданства (для иностранных граждан: паспорт иностранного гражданина либо иной документ, установленный федеральным законом или признаваемый в соответствии с международным договором Российской Федерации в качестве документа, удостоверяющего личность иностранного гражданина; для лиц без гражданства: документ, выданный</w:t>
      </w:r>
      <w:r>
        <w:rPr>
          <w:spacing w:val="-5"/>
          <w:sz w:val="24"/>
        </w:rPr>
        <w:t xml:space="preserve"> </w:t>
      </w:r>
      <w:r>
        <w:rPr>
          <w:sz w:val="24"/>
        </w:rPr>
        <w:t>иностранным</w:t>
      </w:r>
      <w:r>
        <w:rPr>
          <w:spacing w:val="-4"/>
          <w:sz w:val="24"/>
        </w:rPr>
        <w:t xml:space="preserve"> </w:t>
      </w:r>
      <w:r>
        <w:rPr>
          <w:sz w:val="24"/>
        </w:rPr>
        <w:t>государством и</w:t>
      </w:r>
      <w:r>
        <w:rPr>
          <w:spacing w:val="-5"/>
          <w:sz w:val="24"/>
        </w:rPr>
        <w:t xml:space="preserve"> </w:t>
      </w:r>
      <w:r>
        <w:rPr>
          <w:sz w:val="24"/>
        </w:rPr>
        <w:t>признаваемый</w:t>
      </w:r>
      <w:r>
        <w:rPr>
          <w:spacing w:val="-5"/>
          <w:sz w:val="24"/>
        </w:rPr>
        <w:t xml:space="preserve"> </w:t>
      </w:r>
      <w:r>
        <w:rPr>
          <w:sz w:val="24"/>
        </w:rPr>
        <w:t>в соответствии с</w:t>
      </w:r>
      <w:r>
        <w:rPr>
          <w:spacing w:val="-7"/>
          <w:sz w:val="24"/>
        </w:rPr>
        <w:t xml:space="preserve"> </w:t>
      </w:r>
      <w:r>
        <w:rPr>
          <w:sz w:val="24"/>
        </w:rPr>
        <w:t>международным договором Российской Федерации в качестве документа, удостоверяющего личность лица без гражданства, разрешение на временное проживание, временное удостоверение личности лица без гражданства в Российской Федерации, вид на жительство и иные документы, предусмотренные федеральным законом или признаваемые в соответствии с международным договором Российской Федерации в качестве документов, удостоверяющих личность лица без гражданства);</w:t>
      </w:r>
    </w:p>
    <w:p w14:paraId="19232036" w14:textId="77777777" w:rsidR="00715FB8" w:rsidRDefault="00CC0EAE">
      <w:pPr>
        <w:pStyle w:val="a3"/>
        <w:ind w:right="134" w:firstLine="768"/>
      </w:pPr>
      <w:r>
        <w:t>-копии документов, подтверждающих присвоение родителю (родителям) (законному (законным) представителю (представителям) идентификационного номера налогоплательщика; страхового номера индивидуального лицевого счета (далее - СНИЛС) (при наличии), а также СНИЛС ребенка, являющегося иностранным гражданином или лицом без гражданства, или поступающего, являющегося</w:t>
      </w:r>
      <w:r>
        <w:rPr>
          <w:spacing w:val="-1"/>
        </w:rPr>
        <w:t xml:space="preserve"> </w:t>
      </w:r>
      <w:r>
        <w:t>иностранным гражданином или лицом без гражданства</w:t>
      </w:r>
      <w:r>
        <w:rPr>
          <w:spacing w:val="-2"/>
        </w:rPr>
        <w:t xml:space="preserve"> </w:t>
      </w:r>
      <w:r>
        <w:t>(при наличии); (Пункты "л", "п" и "с" части первой статьи 9, часть 3 статьи 11 Федерального закона от 25 июля</w:t>
      </w:r>
      <w:r>
        <w:rPr>
          <w:spacing w:val="40"/>
        </w:rPr>
        <w:t xml:space="preserve"> </w:t>
      </w:r>
      <w:r>
        <w:t>1998 г. N 128-ФЗ "О государственной дактилоскопической регистрации в Российской Федерации").</w:t>
      </w:r>
    </w:p>
    <w:p w14:paraId="739786AA" w14:textId="77777777" w:rsidR="00715FB8" w:rsidRDefault="00CC0EAE">
      <w:pPr>
        <w:pStyle w:val="a4"/>
        <w:numPr>
          <w:ilvl w:val="3"/>
          <w:numId w:val="17"/>
        </w:numPr>
        <w:tabs>
          <w:tab w:val="left" w:pos="1167"/>
        </w:tabs>
        <w:ind w:right="138" w:firstLine="705"/>
        <w:rPr>
          <w:sz w:val="24"/>
        </w:rPr>
      </w:pPr>
      <w:r>
        <w:rPr>
          <w:sz w:val="24"/>
        </w:rPr>
        <w:t>медицинское заключение об отсутствии у ребенка, являющегося иностранным гражданином или лицом без гражданства, или поступающего, являющегося иностранным гражданином или лицом без гражданства, инфекционных заболеваний, представляющих опасность для окружающих, предусмотренных перечнем, утвержденным уполномоченным Правительством Российской Федераций федеральным органом исполнительной власти в соответствии с частью 2 статьи 43 Федерального закона от 21 ноября 2011 г. N 323-ФЗ "Об основах охраны здоровья</w:t>
      </w:r>
      <w:r>
        <w:rPr>
          <w:spacing w:val="40"/>
          <w:sz w:val="24"/>
        </w:rPr>
        <w:t xml:space="preserve"> </w:t>
      </w:r>
      <w:r>
        <w:rPr>
          <w:sz w:val="24"/>
        </w:rPr>
        <w:t>граждан в Российской Федерации";</w:t>
      </w:r>
    </w:p>
    <w:p w14:paraId="171619CD" w14:textId="77777777" w:rsidR="00715FB8" w:rsidRDefault="00CC0EAE">
      <w:pPr>
        <w:pStyle w:val="a4"/>
        <w:numPr>
          <w:ilvl w:val="3"/>
          <w:numId w:val="17"/>
        </w:numPr>
        <w:tabs>
          <w:tab w:val="left" w:pos="1335"/>
        </w:tabs>
        <w:spacing w:before="4" w:line="237" w:lineRule="auto"/>
        <w:ind w:right="145" w:firstLine="768"/>
        <w:rPr>
          <w:sz w:val="24"/>
        </w:rPr>
      </w:pPr>
      <w:r>
        <w:rPr>
          <w:sz w:val="24"/>
        </w:rPr>
        <w:t>копии документов, подтверждающих осуществление родителем (законным представителем) трудовой деятельности (при наличии).</w:t>
      </w:r>
    </w:p>
    <w:p w14:paraId="45E892A2" w14:textId="77777777" w:rsidR="00715FB8" w:rsidRDefault="00CC0EAE">
      <w:pPr>
        <w:pStyle w:val="a3"/>
        <w:spacing w:before="3"/>
        <w:ind w:right="152" w:firstLine="705"/>
      </w:pPr>
      <w:r>
        <w:t>Иностранные граждане и лица без гражданства все документы представляют на русском языке или вместе с заверенным в установленном порядке переводом на русский язык.</w:t>
      </w:r>
    </w:p>
    <w:p w14:paraId="064E1D6F" w14:textId="77777777" w:rsidR="00715FB8" w:rsidRDefault="00CC0EAE">
      <w:pPr>
        <w:pStyle w:val="a4"/>
        <w:numPr>
          <w:ilvl w:val="2"/>
          <w:numId w:val="17"/>
        </w:numPr>
        <w:tabs>
          <w:tab w:val="left" w:pos="1626"/>
        </w:tabs>
        <w:spacing w:before="1"/>
        <w:ind w:right="132" w:firstLine="705"/>
        <w:jc w:val="both"/>
        <w:rPr>
          <w:sz w:val="24"/>
        </w:rPr>
      </w:pPr>
      <w:r>
        <w:rPr>
          <w:sz w:val="24"/>
        </w:rPr>
        <w:t>Пункт 3.14.1. Правил не распространяется на иностранных граждан, указанных в подпункте 2 пункта 20 и пункте 21 статьи 5 Федерального закона от 25 июля 2002 г. N 115-ФЗ "О правовом положении иностранных граждан в Российской Федерации".</w:t>
      </w:r>
    </w:p>
    <w:p w14:paraId="7DCBD0DC" w14:textId="77777777" w:rsidR="00715FB8" w:rsidRDefault="00CC0EAE">
      <w:pPr>
        <w:pStyle w:val="a3"/>
        <w:spacing w:line="242" w:lineRule="auto"/>
        <w:ind w:firstLine="705"/>
        <w:jc w:val="left"/>
      </w:pPr>
      <w:r>
        <w:t>Иностранные</w:t>
      </w:r>
      <w:r>
        <w:rPr>
          <w:spacing w:val="80"/>
          <w:w w:val="150"/>
        </w:rPr>
        <w:t xml:space="preserve"> </w:t>
      </w:r>
      <w:r>
        <w:t>граждане,</w:t>
      </w:r>
      <w:r>
        <w:rPr>
          <w:spacing w:val="80"/>
          <w:w w:val="150"/>
        </w:rPr>
        <w:t xml:space="preserve"> </w:t>
      </w:r>
      <w:r>
        <w:t>указанные</w:t>
      </w:r>
      <w:r>
        <w:rPr>
          <w:spacing w:val="80"/>
          <w:w w:val="150"/>
        </w:rPr>
        <w:t xml:space="preserve"> </w:t>
      </w:r>
      <w:r>
        <w:t>в</w:t>
      </w:r>
      <w:r>
        <w:rPr>
          <w:spacing w:val="80"/>
          <w:w w:val="150"/>
        </w:rPr>
        <w:t xml:space="preserve"> </w:t>
      </w:r>
      <w:r>
        <w:t>абзаце</w:t>
      </w:r>
      <w:r>
        <w:rPr>
          <w:spacing w:val="80"/>
          <w:w w:val="150"/>
        </w:rPr>
        <w:t xml:space="preserve"> </w:t>
      </w:r>
      <w:r>
        <w:t>первом</w:t>
      </w:r>
      <w:r>
        <w:rPr>
          <w:spacing w:val="80"/>
          <w:w w:val="150"/>
        </w:rPr>
        <w:t xml:space="preserve"> </w:t>
      </w:r>
      <w:r>
        <w:t>настоящего</w:t>
      </w:r>
      <w:r>
        <w:rPr>
          <w:spacing w:val="80"/>
          <w:w w:val="150"/>
        </w:rPr>
        <w:t xml:space="preserve"> </w:t>
      </w:r>
      <w:r>
        <w:t>пункта</w:t>
      </w:r>
      <w:r>
        <w:rPr>
          <w:spacing w:val="80"/>
          <w:w w:val="150"/>
        </w:rPr>
        <w:t xml:space="preserve"> </w:t>
      </w:r>
      <w:r>
        <w:t>Положения, предъявляют следующие документы:</w:t>
      </w:r>
    </w:p>
    <w:p w14:paraId="0F188834" w14:textId="77777777" w:rsidR="00715FB8" w:rsidRDefault="00CC0EAE">
      <w:pPr>
        <w:pStyle w:val="a4"/>
        <w:numPr>
          <w:ilvl w:val="3"/>
          <w:numId w:val="17"/>
        </w:numPr>
        <w:tabs>
          <w:tab w:val="left" w:pos="989"/>
        </w:tabs>
        <w:spacing w:line="271" w:lineRule="exact"/>
        <w:ind w:left="989" w:hanging="143"/>
        <w:jc w:val="left"/>
        <w:rPr>
          <w:sz w:val="24"/>
        </w:rPr>
      </w:pPr>
      <w:r>
        <w:rPr>
          <w:sz w:val="24"/>
        </w:rPr>
        <w:t>копия</w:t>
      </w:r>
      <w:r>
        <w:rPr>
          <w:spacing w:val="-7"/>
          <w:sz w:val="24"/>
        </w:rPr>
        <w:t xml:space="preserve"> </w:t>
      </w:r>
      <w:r>
        <w:rPr>
          <w:sz w:val="24"/>
        </w:rPr>
        <w:t>свидетельства</w:t>
      </w:r>
      <w:r>
        <w:rPr>
          <w:spacing w:val="-7"/>
          <w:sz w:val="24"/>
        </w:rPr>
        <w:t xml:space="preserve"> </w:t>
      </w:r>
      <w:r>
        <w:rPr>
          <w:sz w:val="24"/>
        </w:rPr>
        <w:t>о</w:t>
      </w:r>
      <w:r>
        <w:rPr>
          <w:spacing w:val="-2"/>
          <w:sz w:val="24"/>
        </w:rPr>
        <w:t xml:space="preserve"> </w:t>
      </w:r>
      <w:r>
        <w:rPr>
          <w:sz w:val="24"/>
        </w:rPr>
        <w:t>рождении</w:t>
      </w:r>
      <w:r>
        <w:rPr>
          <w:spacing w:val="-5"/>
          <w:sz w:val="24"/>
        </w:rPr>
        <w:t xml:space="preserve"> </w:t>
      </w:r>
      <w:r>
        <w:rPr>
          <w:spacing w:val="-2"/>
          <w:sz w:val="24"/>
        </w:rPr>
        <w:t>ребенка;</w:t>
      </w:r>
    </w:p>
    <w:p w14:paraId="3B2DE52B" w14:textId="77777777" w:rsidR="00715FB8" w:rsidRDefault="00CC0EAE">
      <w:pPr>
        <w:pStyle w:val="a3"/>
        <w:ind w:left="846"/>
        <w:jc w:val="left"/>
      </w:pPr>
      <w:r>
        <w:t xml:space="preserve">-копия </w:t>
      </w:r>
      <w:r>
        <w:rPr>
          <w:spacing w:val="-2"/>
        </w:rPr>
        <w:t>паспорта;</w:t>
      </w:r>
    </w:p>
    <w:p w14:paraId="6ABD77E3" w14:textId="77777777" w:rsidR="00715FB8" w:rsidRDefault="00715FB8">
      <w:pPr>
        <w:pStyle w:val="a3"/>
        <w:jc w:val="left"/>
        <w:sectPr w:rsidR="00715FB8">
          <w:pgSz w:w="11910" w:h="16840"/>
          <w:pgMar w:top="1100" w:right="283" w:bottom="280" w:left="992" w:header="713" w:footer="0" w:gutter="0"/>
          <w:cols w:space="720"/>
        </w:sectPr>
      </w:pPr>
    </w:p>
    <w:p w14:paraId="01AD346F" w14:textId="77777777" w:rsidR="00715FB8" w:rsidRDefault="00CC0EAE">
      <w:pPr>
        <w:pStyle w:val="a4"/>
        <w:numPr>
          <w:ilvl w:val="3"/>
          <w:numId w:val="17"/>
        </w:numPr>
        <w:tabs>
          <w:tab w:val="left" w:pos="989"/>
        </w:tabs>
        <w:spacing w:before="88"/>
        <w:ind w:left="989" w:hanging="143"/>
        <w:rPr>
          <w:sz w:val="24"/>
        </w:rPr>
      </w:pPr>
      <w:r>
        <w:rPr>
          <w:sz w:val="24"/>
        </w:rPr>
        <w:lastRenderedPageBreak/>
        <w:t>справку</w:t>
      </w:r>
      <w:r>
        <w:rPr>
          <w:spacing w:val="-10"/>
          <w:sz w:val="24"/>
        </w:rPr>
        <w:t xml:space="preserve"> </w:t>
      </w:r>
      <w:r>
        <w:rPr>
          <w:sz w:val="24"/>
        </w:rPr>
        <w:t>о</w:t>
      </w:r>
      <w:r>
        <w:rPr>
          <w:spacing w:val="3"/>
          <w:sz w:val="24"/>
        </w:rPr>
        <w:t xml:space="preserve"> </w:t>
      </w:r>
      <w:r>
        <w:rPr>
          <w:sz w:val="24"/>
        </w:rPr>
        <w:t>регистрации</w:t>
      </w:r>
      <w:r>
        <w:rPr>
          <w:spacing w:val="-4"/>
          <w:sz w:val="24"/>
        </w:rPr>
        <w:t xml:space="preserve"> </w:t>
      </w:r>
      <w:r>
        <w:rPr>
          <w:sz w:val="24"/>
        </w:rPr>
        <w:t>по месту</w:t>
      </w:r>
      <w:r>
        <w:rPr>
          <w:spacing w:val="-9"/>
          <w:sz w:val="24"/>
        </w:rPr>
        <w:t xml:space="preserve"> </w:t>
      </w:r>
      <w:r>
        <w:rPr>
          <w:spacing w:val="-2"/>
          <w:sz w:val="24"/>
        </w:rPr>
        <w:t>жительства.</w:t>
      </w:r>
    </w:p>
    <w:p w14:paraId="6CC12830" w14:textId="77777777" w:rsidR="00715FB8" w:rsidRDefault="00CC0EAE">
      <w:pPr>
        <w:pStyle w:val="a4"/>
        <w:numPr>
          <w:ilvl w:val="2"/>
          <w:numId w:val="17"/>
        </w:numPr>
        <w:tabs>
          <w:tab w:val="left" w:pos="1588"/>
        </w:tabs>
        <w:spacing w:before="2"/>
        <w:ind w:right="130" w:firstLine="705"/>
        <w:jc w:val="both"/>
        <w:rPr>
          <w:sz w:val="24"/>
        </w:rPr>
      </w:pPr>
      <w:r>
        <w:rPr>
          <w:sz w:val="24"/>
        </w:rPr>
        <w:t>Пункт 3.14.1 и абзацы третий - пятый и седьмой - девятый пункта 3.14.1 Правил</w:t>
      </w:r>
      <w:r>
        <w:rPr>
          <w:spacing w:val="40"/>
          <w:sz w:val="24"/>
        </w:rPr>
        <w:t xml:space="preserve"> </w:t>
      </w:r>
      <w:r>
        <w:rPr>
          <w:sz w:val="24"/>
        </w:rPr>
        <w:t>не распространяются на граждан Республики Беларусь. (Статья 4 Договора между Российской Федерацией и Республикой Беларусь от 25 декабря 1998 г. о равных правах граждан, ратифицированного Федеральным законом от 1 мая 1999 г. N 89-ФЗ "О ратификации Договора между Российской Федерацией и Республикой Беларусь о равных правах граждан". Договор</w:t>
      </w:r>
      <w:r>
        <w:rPr>
          <w:spacing w:val="40"/>
          <w:sz w:val="24"/>
        </w:rPr>
        <w:t xml:space="preserve"> </w:t>
      </w:r>
      <w:r>
        <w:rPr>
          <w:sz w:val="24"/>
        </w:rPr>
        <w:t>вступил в силу для Российской Федерации 22 июля 1999 г.").</w:t>
      </w:r>
    </w:p>
    <w:p w14:paraId="492FBD8A" w14:textId="77777777" w:rsidR="00715FB8" w:rsidRDefault="00CC0EAE">
      <w:pPr>
        <w:pStyle w:val="a4"/>
        <w:numPr>
          <w:ilvl w:val="2"/>
          <w:numId w:val="17"/>
        </w:numPr>
        <w:tabs>
          <w:tab w:val="left" w:pos="1751"/>
        </w:tabs>
        <w:spacing w:before="1"/>
        <w:ind w:right="136" w:firstLine="705"/>
        <w:jc w:val="both"/>
        <w:rPr>
          <w:sz w:val="24"/>
        </w:rPr>
      </w:pPr>
      <w:r>
        <w:rPr>
          <w:sz w:val="24"/>
        </w:rPr>
        <w:t>При подаче заявления родителями (законными представителями) ребенка, являющегося иностранным гражданином или лицом без гражданства, или поступающим, являющимся иностранным гражданином или лицом без гражданства, о приеме на обучение в электронной форме посредством ЕПГУ не допускается требовать копий или оригиналов документов, предусмотренных пунктами 3.14 Правил, за исключением копий или оригиналов документов, подтверждение которых в электронном виде невозможно.</w:t>
      </w:r>
    </w:p>
    <w:p w14:paraId="47872A87" w14:textId="77777777" w:rsidR="00715FB8" w:rsidRDefault="00CC0EAE">
      <w:pPr>
        <w:pStyle w:val="a4"/>
        <w:numPr>
          <w:ilvl w:val="1"/>
          <w:numId w:val="17"/>
        </w:numPr>
        <w:tabs>
          <w:tab w:val="left" w:pos="1330"/>
        </w:tabs>
        <w:spacing w:before="1"/>
        <w:ind w:right="130" w:firstLine="705"/>
        <w:jc w:val="both"/>
        <w:rPr>
          <w:sz w:val="24"/>
        </w:rPr>
      </w:pPr>
      <w:r>
        <w:rPr>
          <w:sz w:val="24"/>
        </w:rPr>
        <w:t>Не допускается требовать представления других документов, кроме предусмотренных пунктом 3.14 Правил, в качестве основания для приема на обучение по основным общеобразовательным программам. При подаче заявления о приеме на обучение в электронной форме посредством ЕПГУ не допускается требовать копий или оригиналов документов, предусмотренных пунктом 3.14. Правил, за исключением копий или оригиналов документов, подтверждающих внеочередное, первоочередное и преимущественное право приема на обучение, или документов, подтверждение которых в электронном виде невозможно.</w:t>
      </w:r>
    </w:p>
    <w:p w14:paraId="27775D41" w14:textId="77777777" w:rsidR="00715FB8" w:rsidRDefault="00CC0EAE">
      <w:pPr>
        <w:pStyle w:val="a4"/>
        <w:numPr>
          <w:ilvl w:val="1"/>
          <w:numId w:val="17"/>
        </w:numPr>
        <w:tabs>
          <w:tab w:val="left" w:pos="1387"/>
        </w:tabs>
        <w:spacing w:line="242" w:lineRule="auto"/>
        <w:ind w:right="142" w:firstLine="705"/>
        <w:jc w:val="both"/>
        <w:rPr>
          <w:sz w:val="24"/>
        </w:rPr>
      </w:pPr>
      <w:r>
        <w:rPr>
          <w:sz w:val="24"/>
        </w:rPr>
        <w:t>Родитель(и)</w:t>
      </w:r>
      <w:r>
        <w:rPr>
          <w:spacing w:val="-3"/>
          <w:sz w:val="24"/>
        </w:rPr>
        <w:t xml:space="preserve"> </w:t>
      </w:r>
      <w:r>
        <w:rPr>
          <w:sz w:val="24"/>
        </w:rPr>
        <w:t>(законный(</w:t>
      </w:r>
      <w:proofErr w:type="spellStart"/>
      <w:r>
        <w:rPr>
          <w:sz w:val="24"/>
        </w:rPr>
        <w:t>ые</w:t>
      </w:r>
      <w:proofErr w:type="spellEnd"/>
      <w:r>
        <w:rPr>
          <w:sz w:val="24"/>
        </w:rPr>
        <w:t>)</w:t>
      </w:r>
      <w:r>
        <w:rPr>
          <w:spacing w:val="-7"/>
          <w:sz w:val="24"/>
        </w:rPr>
        <w:t xml:space="preserve"> </w:t>
      </w:r>
      <w:r>
        <w:rPr>
          <w:sz w:val="24"/>
        </w:rPr>
        <w:t>представитель(и)</w:t>
      </w:r>
      <w:r>
        <w:rPr>
          <w:spacing w:val="-3"/>
          <w:sz w:val="24"/>
        </w:rPr>
        <w:t xml:space="preserve"> </w:t>
      </w:r>
      <w:r>
        <w:rPr>
          <w:sz w:val="24"/>
        </w:rPr>
        <w:t>ребенка</w:t>
      </w:r>
      <w:r>
        <w:rPr>
          <w:spacing w:val="-5"/>
          <w:sz w:val="24"/>
        </w:rPr>
        <w:t xml:space="preserve"> </w:t>
      </w:r>
      <w:r>
        <w:rPr>
          <w:sz w:val="24"/>
        </w:rPr>
        <w:t>или</w:t>
      </w:r>
      <w:r>
        <w:rPr>
          <w:spacing w:val="-8"/>
          <w:sz w:val="24"/>
        </w:rPr>
        <w:t xml:space="preserve"> </w:t>
      </w:r>
      <w:r>
        <w:rPr>
          <w:sz w:val="24"/>
        </w:rPr>
        <w:t>поступающий</w:t>
      </w:r>
      <w:r>
        <w:rPr>
          <w:spacing w:val="-3"/>
          <w:sz w:val="24"/>
        </w:rPr>
        <w:t xml:space="preserve"> </w:t>
      </w:r>
      <w:r>
        <w:rPr>
          <w:sz w:val="24"/>
        </w:rPr>
        <w:t>имеют</w:t>
      </w:r>
      <w:r>
        <w:rPr>
          <w:spacing w:val="-4"/>
          <w:sz w:val="24"/>
        </w:rPr>
        <w:t xml:space="preserve"> </w:t>
      </w:r>
      <w:r>
        <w:rPr>
          <w:sz w:val="24"/>
        </w:rPr>
        <w:t>право</w:t>
      </w:r>
      <w:r>
        <w:rPr>
          <w:spacing w:val="-4"/>
          <w:sz w:val="24"/>
        </w:rPr>
        <w:t xml:space="preserve"> </w:t>
      </w:r>
      <w:r>
        <w:rPr>
          <w:sz w:val="24"/>
        </w:rPr>
        <w:t>по своему усмотрению представлять другие документы.</w:t>
      </w:r>
    </w:p>
    <w:p w14:paraId="294142C8" w14:textId="77777777" w:rsidR="00715FB8" w:rsidRDefault="00CC0EAE">
      <w:pPr>
        <w:pStyle w:val="a4"/>
        <w:numPr>
          <w:ilvl w:val="1"/>
          <w:numId w:val="17"/>
        </w:numPr>
        <w:tabs>
          <w:tab w:val="left" w:pos="1401"/>
        </w:tabs>
        <w:ind w:right="135" w:firstLine="705"/>
        <w:jc w:val="both"/>
        <w:rPr>
          <w:sz w:val="24"/>
        </w:rPr>
      </w:pPr>
      <w:r>
        <w:rPr>
          <w:sz w:val="24"/>
        </w:rPr>
        <w:t>Факт приема заявления о приеме на обучение и перечень документов, представленных родителем(</w:t>
      </w:r>
      <w:proofErr w:type="spellStart"/>
      <w:r>
        <w:rPr>
          <w:sz w:val="24"/>
        </w:rPr>
        <w:t>ями</w:t>
      </w:r>
      <w:proofErr w:type="spellEnd"/>
      <w:r>
        <w:rPr>
          <w:sz w:val="24"/>
        </w:rPr>
        <w:t>) (законным(</w:t>
      </w:r>
      <w:proofErr w:type="spellStart"/>
      <w:r>
        <w:rPr>
          <w:sz w:val="24"/>
        </w:rPr>
        <w:t>ыми</w:t>
      </w:r>
      <w:proofErr w:type="spellEnd"/>
      <w:r>
        <w:rPr>
          <w:sz w:val="24"/>
        </w:rPr>
        <w:t>) представителем(</w:t>
      </w:r>
      <w:proofErr w:type="spellStart"/>
      <w:r>
        <w:rPr>
          <w:sz w:val="24"/>
        </w:rPr>
        <w:t>ями</w:t>
      </w:r>
      <w:proofErr w:type="spellEnd"/>
      <w:r>
        <w:rPr>
          <w:sz w:val="24"/>
        </w:rPr>
        <w:t>) ребенка или поступающим, регистрируются</w:t>
      </w:r>
      <w:r>
        <w:rPr>
          <w:spacing w:val="40"/>
          <w:sz w:val="24"/>
        </w:rPr>
        <w:t xml:space="preserve"> </w:t>
      </w:r>
      <w:r>
        <w:rPr>
          <w:sz w:val="24"/>
        </w:rPr>
        <w:t xml:space="preserve">в журнале приема заявлений о приеме на обучение в </w:t>
      </w:r>
      <w:proofErr w:type="gramStart"/>
      <w:r>
        <w:rPr>
          <w:sz w:val="24"/>
        </w:rPr>
        <w:t>Учреждение .Уведомление</w:t>
      </w:r>
      <w:proofErr w:type="gramEnd"/>
      <w:r>
        <w:rPr>
          <w:sz w:val="24"/>
        </w:rPr>
        <w:t xml:space="preserve"> о факте приема заявления направляется в личный кабинет на ЕПГУ (при условии завершения прохождения процедуры регистрации в единой системе идентификации и аутентификации). Журнал приема заявлений может вестись в том числе в электронном виде в региональных государственных информационных системах субъектов Российской Федерации, созданных органами</w:t>
      </w:r>
      <w:r>
        <w:rPr>
          <w:spacing w:val="40"/>
          <w:sz w:val="24"/>
        </w:rPr>
        <w:t xml:space="preserve"> </w:t>
      </w:r>
      <w:r>
        <w:rPr>
          <w:sz w:val="24"/>
        </w:rPr>
        <w:t>государственной власти субъектов Российской Федерации (при наличии).</w:t>
      </w:r>
    </w:p>
    <w:p w14:paraId="47ABC706" w14:textId="77777777" w:rsidR="00715FB8" w:rsidRDefault="00CC0EAE">
      <w:pPr>
        <w:pStyle w:val="a3"/>
        <w:ind w:right="133" w:firstLine="705"/>
      </w:pPr>
      <w:r>
        <w:t>При подаче заявления о приеме на обучение через операторов почтовой связи общего пользования</w:t>
      </w:r>
      <w:r>
        <w:rPr>
          <w:spacing w:val="-4"/>
        </w:rPr>
        <w:t xml:space="preserve"> </w:t>
      </w:r>
      <w:r>
        <w:t xml:space="preserve">или лично в </w:t>
      </w:r>
      <w:proofErr w:type="spellStart"/>
      <w:r>
        <w:t>Учрежедние</w:t>
      </w:r>
      <w:proofErr w:type="spellEnd"/>
      <w:r>
        <w:t xml:space="preserve"> после регистрации</w:t>
      </w:r>
      <w:r>
        <w:rPr>
          <w:spacing w:val="-3"/>
        </w:rPr>
        <w:t xml:space="preserve"> </w:t>
      </w:r>
      <w:r>
        <w:t>заявления</w:t>
      </w:r>
      <w:r>
        <w:rPr>
          <w:spacing w:val="-4"/>
        </w:rPr>
        <w:t xml:space="preserve"> </w:t>
      </w:r>
      <w:r>
        <w:t>о приеме на</w:t>
      </w:r>
      <w:r>
        <w:rPr>
          <w:spacing w:val="-5"/>
        </w:rPr>
        <w:t xml:space="preserve"> </w:t>
      </w:r>
      <w:r>
        <w:t>обучение и перечня документов, представленных родителем(</w:t>
      </w:r>
      <w:proofErr w:type="spellStart"/>
      <w:r>
        <w:t>ями</w:t>
      </w:r>
      <w:proofErr w:type="spellEnd"/>
      <w:r>
        <w:t>) (законным(</w:t>
      </w:r>
      <w:proofErr w:type="spellStart"/>
      <w:r>
        <w:t>ыми</w:t>
      </w:r>
      <w:proofErr w:type="spellEnd"/>
      <w:r>
        <w:t>) представителем(</w:t>
      </w:r>
      <w:proofErr w:type="spellStart"/>
      <w:r>
        <w:t>ями</w:t>
      </w:r>
      <w:proofErr w:type="spellEnd"/>
      <w:r>
        <w:t>) ребенка или поступающим, родителю(ям) (законному(</w:t>
      </w:r>
      <w:proofErr w:type="spellStart"/>
      <w:r>
        <w:t>ым</w:t>
      </w:r>
      <w:proofErr w:type="spellEnd"/>
      <w:r>
        <w:t>) представителю(ям) ребенка или поступающему выдается документ, заверенный подписью должностного лица Учреждения, ответственного за прием заявлений о приеме на обучение и документов, содержащий индивидуальный номер заявления о приеме на обучение и перечень представленных при приеме на обучение документов.</w:t>
      </w:r>
    </w:p>
    <w:p w14:paraId="23FF1F40" w14:textId="77777777" w:rsidR="00715FB8" w:rsidRDefault="00CC0EAE">
      <w:pPr>
        <w:pStyle w:val="a4"/>
        <w:numPr>
          <w:ilvl w:val="1"/>
          <w:numId w:val="17"/>
        </w:numPr>
        <w:tabs>
          <w:tab w:val="left" w:pos="1440"/>
        </w:tabs>
        <w:ind w:right="138" w:firstLine="705"/>
        <w:jc w:val="both"/>
        <w:rPr>
          <w:sz w:val="24"/>
        </w:rPr>
      </w:pPr>
      <w:r>
        <w:rPr>
          <w:sz w:val="24"/>
        </w:rPr>
        <w:t>Учреждение осуществляет обработку полученных в связи с приемом в Учреждение персональных данных поступающих в соответствии с требованиями законодательства Российской Федерации в области персональных данных.</w:t>
      </w:r>
    </w:p>
    <w:p w14:paraId="0D5EAD93" w14:textId="77777777" w:rsidR="00715FB8" w:rsidRDefault="00CC0EAE">
      <w:pPr>
        <w:pStyle w:val="a4"/>
        <w:numPr>
          <w:ilvl w:val="1"/>
          <w:numId w:val="17"/>
        </w:numPr>
        <w:tabs>
          <w:tab w:val="left" w:pos="1387"/>
        </w:tabs>
        <w:spacing w:line="275" w:lineRule="exact"/>
        <w:ind w:left="1387" w:hanging="541"/>
        <w:jc w:val="both"/>
        <w:rPr>
          <w:sz w:val="24"/>
        </w:rPr>
      </w:pPr>
      <w:r>
        <w:rPr>
          <w:sz w:val="24"/>
        </w:rPr>
        <w:t>Руководитель</w:t>
      </w:r>
      <w:r>
        <w:rPr>
          <w:spacing w:val="-3"/>
          <w:sz w:val="24"/>
        </w:rPr>
        <w:t xml:space="preserve"> </w:t>
      </w:r>
      <w:r>
        <w:rPr>
          <w:sz w:val="24"/>
        </w:rPr>
        <w:t>Учреждения</w:t>
      </w:r>
      <w:r>
        <w:rPr>
          <w:spacing w:val="-7"/>
          <w:sz w:val="24"/>
        </w:rPr>
        <w:t xml:space="preserve"> </w:t>
      </w:r>
      <w:r>
        <w:rPr>
          <w:sz w:val="24"/>
        </w:rPr>
        <w:t>издает</w:t>
      </w:r>
      <w:r>
        <w:rPr>
          <w:spacing w:val="-3"/>
          <w:sz w:val="24"/>
        </w:rPr>
        <w:t xml:space="preserve"> </w:t>
      </w:r>
      <w:r>
        <w:rPr>
          <w:sz w:val="24"/>
        </w:rPr>
        <w:t>распорядительный</w:t>
      </w:r>
      <w:r>
        <w:rPr>
          <w:spacing w:val="-2"/>
          <w:sz w:val="24"/>
        </w:rPr>
        <w:t xml:space="preserve"> </w:t>
      </w:r>
      <w:r>
        <w:rPr>
          <w:sz w:val="24"/>
        </w:rPr>
        <w:t>акт</w:t>
      </w:r>
      <w:r>
        <w:rPr>
          <w:spacing w:val="-12"/>
          <w:sz w:val="24"/>
        </w:rPr>
        <w:t xml:space="preserve"> </w:t>
      </w:r>
      <w:r>
        <w:rPr>
          <w:sz w:val="24"/>
        </w:rPr>
        <w:t>о</w:t>
      </w:r>
      <w:r>
        <w:rPr>
          <w:spacing w:val="1"/>
          <w:sz w:val="24"/>
        </w:rPr>
        <w:t xml:space="preserve"> </w:t>
      </w:r>
      <w:r>
        <w:rPr>
          <w:sz w:val="24"/>
        </w:rPr>
        <w:t>приеме</w:t>
      </w:r>
      <w:r>
        <w:rPr>
          <w:spacing w:val="-4"/>
          <w:sz w:val="24"/>
        </w:rPr>
        <w:t xml:space="preserve"> </w:t>
      </w:r>
      <w:r>
        <w:rPr>
          <w:sz w:val="24"/>
        </w:rPr>
        <w:t>на</w:t>
      </w:r>
      <w:r>
        <w:rPr>
          <w:spacing w:val="-13"/>
          <w:sz w:val="24"/>
        </w:rPr>
        <w:t xml:space="preserve"> </w:t>
      </w:r>
      <w:r>
        <w:rPr>
          <w:spacing w:val="-2"/>
          <w:sz w:val="24"/>
        </w:rPr>
        <w:t>обучение:</w:t>
      </w:r>
    </w:p>
    <w:p w14:paraId="04359348" w14:textId="77777777" w:rsidR="00715FB8" w:rsidRDefault="00CC0EAE">
      <w:pPr>
        <w:pStyle w:val="a4"/>
        <w:numPr>
          <w:ilvl w:val="0"/>
          <w:numId w:val="8"/>
        </w:numPr>
        <w:tabs>
          <w:tab w:val="left" w:pos="1008"/>
        </w:tabs>
        <w:ind w:right="133" w:firstLine="705"/>
        <w:rPr>
          <w:sz w:val="24"/>
        </w:rPr>
      </w:pPr>
      <w:r>
        <w:rPr>
          <w:sz w:val="24"/>
        </w:rPr>
        <w:t xml:space="preserve">ребенка или поступающего в течение 5 рабочих дней после приема заявления о приеме на обучение и представленных документов, за исключением случая, предусмотренного пунктом 3.4 </w:t>
      </w:r>
      <w:r>
        <w:rPr>
          <w:spacing w:val="-2"/>
          <w:sz w:val="24"/>
        </w:rPr>
        <w:t>Правил;</w:t>
      </w:r>
    </w:p>
    <w:p w14:paraId="165FF173" w14:textId="77777777" w:rsidR="00715FB8" w:rsidRDefault="00CC0EAE">
      <w:pPr>
        <w:pStyle w:val="a4"/>
        <w:numPr>
          <w:ilvl w:val="0"/>
          <w:numId w:val="8"/>
        </w:numPr>
        <w:tabs>
          <w:tab w:val="left" w:pos="1095"/>
        </w:tabs>
        <w:ind w:right="134" w:firstLine="705"/>
        <w:rPr>
          <w:sz w:val="24"/>
        </w:rPr>
      </w:pPr>
      <w:r>
        <w:rPr>
          <w:sz w:val="24"/>
        </w:rPr>
        <w:t>ребенка, являющегося иностранным гражданином или лицом без гражданства, или поступающего, являющегося иностранным гражданином или лицом без гражданства, в течение 5 рабочих дней после официального поступления информации об успешном прохождении тестирования, за исключением случая, предусмотренного пунктом 3.4 Правил.</w:t>
      </w:r>
    </w:p>
    <w:p w14:paraId="79BE7668" w14:textId="77777777" w:rsidR="00715FB8" w:rsidRDefault="00CC0EAE">
      <w:pPr>
        <w:pStyle w:val="a4"/>
        <w:numPr>
          <w:ilvl w:val="1"/>
          <w:numId w:val="17"/>
        </w:numPr>
        <w:tabs>
          <w:tab w:val="left" w:pos="1406"/>
        </w:tabs>
        <w:ind w:right="134" w:firstLine="705"/>
        <w:jc w:val="both"/>
        <w:rPr>
          <w:sz w:val="24"/>
        </w:rPr>
      </w:pPr>
      <w:r>
        <w:rPr>
          <w:sz w:val="24"/>
        </w:rPr>
        <w:t>На каждого ребенка или поступающего, принятого в Учреждение формируется личное дело, в котором хранятся заявление о приеме на обучение и все представленные родителем(ми) (законным(ми) представителем(ми) ребенка или поступающим документы (копии документов).</w:t>
      </w:r>
    </w:p>
    <w:p w14:paraId="1AD16560" w14:textId="77777777" w:rsidR="00715FB8" w:rsidRDefault="00CC0EAE">
      <w:pPr>
        <w:pStyle w:val="a4"/>
        <w:numPr>
          <w:ilvl w:val="1"/>
          <w:numId w:val="17"/>
        </w:numPr>
        <w:tabs>
          <w:tab w:val="left" w:pos="1292"/>
        </w:tabs>
        <w:spacing w:line="242" w:lineRule="auto"/>
        <w:ind w:right="147" w:firstLine="566"/>
        <w:jc w:val="both"/>
        <w:rPr>
          <w:sz w:val="24"/>
        </w:rPr>
      </w:pPr>
      <w:r>
        <w:rPr>
          <w:sz w:val="24"/>
        </w:rPr>
        <w:t>Прием заявлений на обучение по дополнительным общеобразовательным программам осуществляется с 1 сентября текущего года по 1 марта следующего года.</w:t>
      </w:r>
    </w:p>
    <w:p w14:paraId="6E2AD56F" w14:textId="77777777" w:rsidR="00715FB8" w:rsidRDefault="00CC0EAE">
      <w:pPr>
        <w:pStyle w:val="a4"/>
        <w:numPr>
          <w:ilvl w:val="1"/>
          <w:numId w:val="17"/>
        </w:numPr>
        <w:tabs>
          <w:tab w:val="left" w:pos="1249"/>
        </w:tabs>
        <w:spacing w:line="242" w:lineRule="auto"/>
        <w:ind w:right="140" w:firstLine="566"/>
        <w:jc w:val="both"/>
        <w:rPr>
          <w:sz w:val="24"/>
        </w:rPr>
      </w:pPr>
      <w:r>
        <w:rPr>
          <w:sz w:val="24"/>
        </w:rPr>
        <w:t>Ответственным лицом за прием документов является секретарь (делопроизводитель), а в его отсутствие заместитель директора по УВР.</w:t>
      </w:r>
    </w:p>
    <w:p w14:paraId="7C4B010D" w14:textId="77777777" w:rsidR="00715FB8" w:rsidRDefault="00715FB8">
      <w:pPr>
        <w:pStyle w:val="a4"/>
        <w:spacing w:line="242" w:lineRule="auto"/>
        <w:rPr>
          <w:sz w:val="24"/>
        </w:rPr>
        <w:sectPr w:rsidR="00715FB8">
          <w:pgSz w:w="11910" w:h="16840"/>
          <w:pgMar w:top="1100" w:right="283" w:bottom="280" w:left="992" w:header="713" w:footer="0" w:gutter="0"/>
          <w:cols w:space="720"/>
        </w:sectPr>
      </w:pPr>
    </w:p>
    <w:p w14:paraId="64744821" w14:textId="77777777" w:rsidR="00715FB8" w:rsidRDefault="00CC0EAE">
      <w:pPr>
        <w:pStyle w:val="a4"/>
        <w:numPr>
          <w:ilvl w:val="1"/>
          <w:numId w:val="17"/>
        </w:numPr>
        <w:tabs>
          <w:tab w:val="left" w:pos="1273"/>
        </w:tabs>
        <w:spacing w:before="88" w:line="242" w:lineRule="auto"/>
        <w:ind w:right="148" w:firstLine="566"/>
        <w:rPr>
          <w:sz w:val="24"/>
        </w:rPr>
      </w:pPr>
      <w:r>
        <w:rPr>
          <w:sz w:val="24"/>
        </w:rPr>
        <w:lastRenderedPageBreak/>
        <w:t>График приема заявлений и документов утверждается приказом директора Учреждения до начала приема.</w:t>
      </w:r>
    </w:p>
    <w:p w14:paraId="5C00164B" w14:textId="77777777" w:rsidR="00715FB8" w:rsidRDefault="00CC0EAE">
      <w:pPr>
        <w:pStyle w:val="a4"/>
        <w:numPr>
          <w:ilvl w:val="1"/>
          <w:numId w:val="17"/>
        </w:numPr>
        <w:tabs>
          <w:tab w:val="left" w:pos="1288"/>
        </w:tabs>
        <w:spacing w:line="242" w:lineRule="auto"/>
        <w:ind w:right="145" w:firstLine="566"/>
        <w:rPr>
          <w:sz w:val="24"/>
        </w:rPr>
      </w:pPr>
      <w:r>
        <w:rPr>
          <w:sz w:val="24"/>
        </w:rPr>
        <w:t>На</w:t>
      </w:r>
      <w:r>
        <w:rPr>
          <w:spacing w:val="36"/>
          <w:sz w:val="24"/>
        </w:rPr>
        <w:t xml:space="preserve"> </w:t>
      </w:r>
      <w:r>
        <w:rPr>
          <w:sz w:val="24"/>
        </w:rPr>
        <w:t>информационном</w:t>
      </w:r>
      <w:r>
        <w:rPr>
          <w:spacing w:val="34"/>
          <w:sz w:val="24"/>
        </w:rPr>
        <w:t xml:space="preserve"> </w:t>
      </w:r>
      <w:r>
        <w:rPr>
          <w:sz w:val="24"/>
        </w:rPr>
        <w:t>стенде</w:t>
      </w:r>
      <w:r>
        <w:rPr>
          <w:spacing w:val="36"/>
          <w:sz w:val="24"/>
        </w:rPr>
        <w:t xml:space="preserve"> </w:t>
      </w:r>
      <w:r>
        <w:rPr>
          <w:sz w:val="24"/>
        </w:rPr>
        <w:t>в</w:t>
      </w:r>
      <w:r>
        <w:rPr>
          <w:spacing w:val="34"/>
          <w:sz w:val="24"/>
        </w:rPr>
        <w:t xml:space="preserve"> </w:t>
      </w:r>
      <w:r>
        <w:rPr>
          <w:sz w:val="24"/>
        </w:rPr>
        <w:t>школе</w:t>
      </w:r>
      <w:r>
        <w:rPr>
          <w:spacing w:val="32"/>
          <w:sz w:val="24"/>
        </w:rPr>
        <w:t xml:space="preserve"> </w:t>
      </w:r>
      <w:r>
        <w:rPr>
          <w:sz w:val="24"/>
        </w:rPr>
        <w:t>и</w:t>
      </w:r>
      <w:r>
        <w:rPr>
          <w:spacing w:val="29"/>
          <w:sz w:val="24"/>
        </w:rPr>
        <w:t xml:space="preserve"> </w:t>
      </w:r>
      <w:r>
        <w:rPr>
          <w:sz w:val="24"/>
        </w:rPr>
        <w:t>на</w:t>
      </w:r>
      <w:r>
        <w:rPr>
          <w:spacing w:val="31"/>
          <w:sz w:val="24"/>
        </w:rPr>
        <w:t xml:space="preserve"> </w:t>
      </w:r>
      <w:r>
        <w:rPr>
          <w:sz w:val="24"/>
        </w:rPr>
        <w:t>официальном</w:t>
      </w:r>
      <w:r>
        <w:rPr>
          <w:spacing w:val="34"/>
          <w:sz w:val="24"/>
        </w:rPr>
        <w:t xml:space="preserve"> </w:t>
      </w:r>
      <w:r>
        <w:rPr>
          <w:sz w:val="24"/>
        </w:rPr>
        <w:t>сайте</w:t>
      </w:r>
      <w:r>
        <w:rPr>
          <w:spacing w:val="32"/>
          <w:sz w:val="24"/>
        </w:rPr>
        <w:t xml:space="preserve"> </w:t>
      </w:r>
      <w:r>
        <w:rPr>
          <w:sz w:val="24"/>
        </w:rPr>
        <w:t>школы</w:t>
      </w:r>
      <w:r>
        <w:rPr>
          <w:spacing w:val="34"/>
          <w:sz w:val="24"/>
        </w:rPr>
        <w:t xml:space="preserve"> </w:t>
      </w:r>
      <w:r>
        <w:rPr>
          <w:sz w:val="24"/>
        </w:rPr>
        <w:t>в</w:t>
      </w:r>
      <w:r>
        <w:rPr>
          <w:spacing w:val="34"/>
          <w:sz w:val="24"/>
        </w:rPr>
        <w:t xml:space="preserve"> </w:t>
      </w:r>
      <w:r>
        <w:rPr>
          <w:sz w:val="24"/>
        </w:rPr>
        <w:t>сети</w:t>
      </w:r>
      <w:r>
        <w:rPr>
          <w:spacing w:val="34"/>
          <w:sz w:val="24"/>
        </w:rPr>
        <w:t xml:space="preserve"> </w:t>
      </w:r>
      <w:r>
        <w:rPr>
          <w:sz w:val="24"/>
        </w:rPr>
        <w:t>интернет дополнительно размещается:</w:t>
      </w:r>
    </w:p>
    <w:p w14:paraId="0A642233" w14:textId="77777777" w:rsidR="00715FB8" w:rsidRDefault="00CC0EAE">
      <w:pPr>
        <w:pStyle w:val="a3"/>
        <w:spacing w:line="242" w:lineRule="auto"/>
        <w:ind w:firstLine="566"/>
        <w:jc w:val="left"/>
      </w:pPr>
      <w:r>
        <w:t>– форма заявления о</w:t>
      </w:r>
      <w:r>
        <w:rPr>
          <w:spacing w:val="32"/>
        </w:rPr>
        <w:t xml:space="preserve"> </w:t>
      </w:r>
      <w:r>
        <w:t>приеме на обучение по основным общеобразовательным</w:t>
      </w:r>
      <w:r>
        <w:rPr>
          <w:spacing w:val="29"/>
        </w:rPr>
        <w:t xml:space="preserve"> </w:t>
      </w:r>
      <w:r>
        <w:t>программам</w:t>
      </w:r>
      <w:r>
        <w:rPr>
          <w:spacing w:val="29"/>
        </w:rPr>
        <w:t xml:space="preserve"> </w:t>
      </w:r>
      <w:r>
        <w:t>и образец его заполнения (Приложение 1);</w:t>
      </w:r>
    </w:p>
    <w:p w14:paraId="3E80C808" w14:textId="77777777" w:rsidR="00715FB8" w:rsidRDefault="00CC0EAE">
      <w:pPr>
        <w:pStyle w:val="a4"/>
        <w:numPr>
          <w:ilvl w:val="0"/>
          <w:numId w:val="7"/>
        </w:numPr>
        <w:tabs>
          <w:tab w:val="left" w:pos="884"/>
        </w:tabs>
        <w:spacing w:line="242" w:lineRule="auto"/>
        <w:ind w:right="134" w:firstLine="566"/>
        <w:jc w:val="left"/>
        <w:rPr>
          <w:sz w:val="24"/>
        </w:rPr>
      </w:pPr>
      <w:r>
        <w:rPr>
          <w:sz w:val="24"/>
        </w:rPr>
        <w:t>форма заявления о</w:t>
      </w:r>
      <w:r>
        <w:rPr>
          <w:spacing w:val="31"/>
          <w:sz w:val="24"/>
        </w:rPr>
        <w:t xml:space="preserve"> </w:t>
      </w:r>
      <w:r>
        <w:rPr>
          <w:sz w:val="24"/>
        </w:rPr>
        <w:t>приеме на обучение</w:t>
      </w:r>
      <w:r>
        <w:rPr>
          <w:spacing w:val="36"/>
          <w:sz w:val="24"/>
        </w:rPr>
        <w:t xml:space="preserve"> </w:t>
      </w:r>
      <w:r>
        <w:rPr>
          <w:sz w:val="24"/>
        </w:rPr>
        <w:t>по основным общеобразовательным программам</w:t>
      </w:r>
      <w:r>
        <w:rPr>
          <w:spacing w:val="32"/>
          <w:sz w:val="24"/>
        </w:rPr>
        <w:t xml:space="preserve"> </w:t>
      </w:r>
      <w:r>
        <w:rPr>
          <w:sz w:val="24"/>
        </w:rPr>
        <w:t>в порядке перевода и образец его заполнения (Приложение 2);</w:t>
      </w:r>
    </w:p>
    <w:p w14:paraId="6D86BC03" w14:textId="77777777" w:rsidR="00715FB8" w:rsidRDefault="00CC0EAE">
      <w:pPr>
        <w:pStyle w:val="a4"/>
        <w:numPr>
          <w:ilvl w:val="0"/>
          <w:numId w:val="7"/>
        </w:numPr>
        <w:tabs>
          <w:tab w:val="left" w:pos="912"/>
        </w:tabs>
        <w:spacing w:line="242" w:lineRule="auto"/>
        <w:ind w:right="132" w:firstLine="566"/>
        <w:jc w:val="left"/>
        <w:rPr>
          <w:sz w:val="24"/>
        </w:rPr>
      </w:pPr>
      <w:r>
        <w:rPr>
          <w:sz w:val="24"/>
        </w:rPr>
        <w:t>форма</w:t>
      </w:r>
      <w:r>
        <w:rPr>
          <w:spacing w:val="40"/>
          <w:sz w:val="24"/>
        </w:rPr>
        <w:t xml:space="preserve"> </w:t>
      </w:r>
      <w:r>
        <w:rPr>
          <w:sz w:val="24"/>
        </w:rPr>
        <w:t>заявления</w:t>
      </w:r>
      <w:r>
        <w:rPr>
          <w:spacing w:val="40"/>
          <w:sz w:val="24"/>
        </w:rPr>
        <w:t xml:space="preserve"> </w:t>
      </w:r>
      <w:r>
        <w:rPr>
          <w:sz w:val="24"/>
        </w:rPr>
        <w:t>о</w:t>
      </w:r>
      <w:r>
        <w:rPr>
          <w:spacing w:val="40"/>
          <w:sz w:val="24"/>
        </w:rPr>
        <w:t xml:space="preserve"> </w:t>
      </w:r>
      <w:r>
        <w:rPr>
          <w:sz w:val="24"/>
        </w:rPr>
        <w:t>приеме</w:t>
      </w:r>
      <w:r>
        <w:rPr>
          <w:spacing w:val="40"/>
          <w:sz w:val="24"/>
        </w:rPr>
        <w:t xml:space="preserve"> </w:t>
      </w:r>
      <w:r>
        <w:rPr>
          <w:sz w:val="24"/>
        </w:rPr>
        <w:t>на</w:t>
      </w:r>
      <w:r>
        <w:rPr>
          <w:spacing w:val="40"/>
          <w:sz w:val="24"/>
        </w:rPr>
        <w:t xml:space="preserve"> </w:t>
      </w:r>
      <w:r>
        <w:rPr>
          <w:sz w:val="24"/>
        </w:rPr>
        <w:t>обучение</w:t>
      </w:r>
      <w:r>
        <w:rPr>
          <w:spacing w:val="40"/>
          <w:sz w:val="24"/>
        </w:rPr>
        <w:t xml:space="preserve"> </w:t>
      </w:r>
      <w:r>
        <w:rPr>
          <w:sz w:val="24"/>
        </w:rPr>
        <w:t>по</w:t>
      </w:r>
      <w:r>
        <w:rPr>
          <w:spacing w:val="40"/>
          <w:sz w:val="24"/>
        </w:rPr>
        <w:t xml:space="preserve"> </w:t>
      </w:r>
      <w:r>
        <w:rPr>
          <w:sz w:val="24"/>
        </w:rPr>
        <w:t>дополнительной</w:t>
      </w:r>
      <w:r>
        <w:rPr>
          <w:spacing w:val="40"/>
          <w:sz w:val="24"/>
        </w:rPr>
        <w:t xml:space="preserve"> </w:t>
      </w:r>
      <w:r>
        <w:rPr>
          <w:sz w:val="24"/>
        </w:rPr>
        <w:t>образовательной</w:t>
      </w:r>
      <w:r>
        <w:rPr>
          <w:spacing w:val="40"/>
          <w:sz w:val="24"/>
        </w:rPr>
        <w:t xml:space="preserve"> </w:t>
      </w:r>
      <w:r>
        <w:rPr>
          <w:sz w:val="24"/>
        </w:rPr>
        <w:t>программе образец его заполнения (Приложение 3);</w:t>
      </w:r>
    </w:p>
    <w:p w14:paraId="64E7A883" w14:textId="77777777" w:rsidR="00715FB8" w:rsidRDefault="00CC0EAE">
      <w:pPr>
        <w:pStyle w:val="a4"/>
        <w:numPr>
          <w:ilvl w:val="0"/>
          <w:numId w:val="7"/>
        </w:numPr>
        <w:tabs>
          <w:tab w:val="left" w:pos="706"/>
        </w:tabs>
        <w:spacing w:line="242" w:lineRule="auto"/>
        <w:ind w:right="1279" w:firstLine="422"/>
        <w:jc w:val="left"/>
        <w:rPr>
          <w:sz w:val="24"/>
        </w:rPr>
      </w:pPr>
      <w:r>
        <w:rPr>
          <w:sz w:val="24"/>
        </w:rPr>
        <w:t>информация</w:t>
      </w:r>
      <w:r>
        <w:rPr>
          <w:spacing w:val="-6"/>
          <w:sz w:val="24"/>
        </w:rPr>
        <w:t xml:space="preserve"> </w:t>
      </w:r>
      <w:r>
        <w:rPr>
          <w:sz w:val="24"/>
        </w:rPr>
        <w:t>об</w:t>
      </w:r>
      <w:r>
        <w:rPr>
          <w:spacing w:val="-1"/>
          <w:sz w:val="24"/>
        </w:rPr>
        <w:t xml:space="preserve"> </w:t>
      </w:r>
      <w:r>
        <w:rPr>
          <w:sz w:val="24"/>
        </w:rPr>
        <w:t>адресах</w:t>
      </w:r>
      <w:r>
        <w:rPr>
          <w:spacing w:val="-6"/>
          <w:sz w:val="24"/>
        </w:rPr>
        <w:t xml:space="preserve"> </w:t>
      </w:r>
      <w:r>
        <w:rPr>
          <w:sz w:val="24"/>
        </w:rPr>
        <w:t>и телефонах</w:t>
      </w:r>
      <w:r>
        <w:rPr>
          <w:spacing w:val="-6"/>
          <w:sz w:val="24"/>
        </w:rPr>
        <w:t xml:space="preserve"> </w:t>
      </w:r>
      <w:r>
        <w:rPr>
          <w:sz w:val="24"/>
        </w:rPr>
        <w:t>органов</w:t>
      </w:r>
      <w:r>
        <w:rPr>
          <w:spacing w:val="-9"/>
          <w:sz w:val="24"/>
        </w:rPr>
        <w:t xml:space="preserve"> </w:t>
      </w:r>
      <w:r>
        <w:rPr>
          <w:sz w:val="24"/>
        </w:rPr>
        <w:t>управления</w:t>
      </w:r>
      <w:r>
        <w:rPr>
          <w:spacing w:val="-1"/>
          <w:sz w:val="24"/>
        </w:rPr>
        <w:t xml:space="preserve"> </w:t>
      </w:r>
      <w:r>
        <w:rPr>
          <w:sz w:val="24"/>
        </w:rPr>
        <w:t>образованием,</w:t>
      </w:r>
      <w:r>
        <w:rPr>
          <w:spacing w:val="-4"/>
          <w:sz w:val="24"/>
        </w:rPr>
        <w:t xml:space="preserve"> </w:t>
      </w:r>
      <w:r>
        <w:rPr>
          <w:sz w:val="24"/>
        </w:rPr>
        <w:t>в</w:t>
      </w:r>
      <w:r>
        <w:rPr>
          <w:spacing w:val="-4"/>
          <w:sz w:val="24"/>
        </w:rPr>
        <w:t xml:space="preserve"> </w:t>
      </w:r>
      <w:r>
        <w:rPr>
          <w:sz w:val="24"/>
        </w:rPr>
        <w:t>том</w:t>
      </w:r>
      <w:r>
        <w:rPr>
          <w:spacing w:val="-4"/>
          <w:sz w:val="24"/>
        </w:rPr>
        <w:t xml:space="preserve"> </w:t>
      </w:r>
      <w:r>
        <w:rPr>
          <w:sz w:val="24"/>
        </w:rPr>
        <w:t>числе являющихся учредителем школы;</w:t>
      </w:r>
    </w:p>
    <w:p w14:paraId="2638994F" w14:textId="77777777" w:rsidR="00715FB8" w:rsidRDefault="00CC0EAE">
      <w:pPr>
        <w:pStyle w:val="a4"/>
        <w:numPr>
          <w:ilvl w:val="0"/>
          <w:numId w:val="7"/>
        </w:numPr>
        <w:tabs>
          <w:tab w:val="left" w:pos="706"/>
        </w:tabs>
        <w:spacing w:line="271" w:lineRule="exact"/>
        <w:ind w:left="706" w:hanging="143"/>
        <w:jc w:val="left"/>
        <w:rPr>
          <w:sz w:val="24"/>
        </w:rPr>
      </w:pPr>
      <w:r>
        <w:rPr>
          <w:sz w:val="24"/>
        </w:rPr>
        <w:t>дополнительная</w:t>
      </w:r>
      <w:r>
        <w:rPr>
          <w:spacing w:val="-6"/>
          <w:sz w:val="24"/>
        </w:rPr>
        <w:t xml:space="preserve"> </w:t>
      </w:r>
      <w:r>
        <w:rPr>
          <w:sz w:val="24"/>
        </w:rPr>
        <w:t>информация</w:t>
      </w:r>
      <w:r>
        <w:rPr>
          <w:spacing w:val="-10"/>
          <w:sz w:val="24"/>
        </w:rPr>
        <w:t xml:space="preserve"> </w:t>
      </w:r>
      <w:r>
        <w:rPr>
          <w:sz w:val="24"/>
        </w:rPr>
        <w:t>по</w:t>
      </w:r>
      <w:r>
        <w:rPr>
          <w:spacing w:val="3"/>
          <w:sz w:val="24"/>
        </w:rPr>
        <w:t xml:space="preserve"> </w:t>
      </w:r>
      <w:r>
        <w:rPr>
          <w:sz w:val="24"/>
        </w:rPr>
        <w:t>текущему</w:t>
      </w:r>
      <w:r>
        <w:rPr>
          <w:spacing w:val="-14"/>
          <w:sz w:val="24"/>
        </w:rPr>
        <w:t xml:space="preserve"> </w:t>
      </w:r>
      <w:r>
        <w:rPr>
          <w:spacing w:val="-2"/>
          <w:sz w:val="24"/>
        </w:rPr>
        <w:t>приему.</w:t>
      </w:r>
    </w:p>
    <w:p w14:paraId="645E3EDE" w14:textId="77777777" w:rsidR="00715FB8" w:rsidRDefault="00CC0EAE">
      <w:pPr>
        <w:pStyle w:val="a4"/>
        <w:numPr>
          <w:ilvl w:val="1"/>
          <w:numId w:val="17"/>
        </w:numPr>
        <w:tabs>
          <w:tab w:val="left" w:pos="1427"/>
        </w:tabs>
        <w:spacing w:before="250"/>
        <w:ind w:right="136" w:firstLine="566"/>
        <w:jc w:val="both"/>
        <w:rPr>
          <w:sz w:val="24"/>
        </w:rPr>
      </w:pPr>
      <w:r>
        <w:rPr>
          <w:sz w:val="24"/>
        </w:rPr>
        <w:t>Родители (законные представители) несовершеннолетних вправе выбирать до завершения получения ребенком основного общего образования с учетом мнения ребенка и рекомендаций психолого-медико-педагогической комиссии (при их наличии) формы получения образования и формы обучения, язык, языки образования, факультативные учебные предметы, курсы, дисциплины из перечня, предлагаемого школой.</w:t>
      </w:r>
    </w:p>
    <w:p w14:paraId="0E9EBC51" w14:textId="77777777" w:rsidR="00715FB8" w:rsidRDefault="00CC0EAE">
      <w:pPr>
        <w:pStyle w:val="a4"/>
        <w:numPr>
          <w:ilvl w:val="1"/>
          <w:numId w:val="17"/>
        </w:numPr>
        <w:tabs>
          <w:tab w:val="left" w:pos="1435"/>
        </w:tabs>
        <w:spacing w:before="3"/>
        <w:ind w:right="130" w:firstLine="566"/>
        <w:jc w:val="both"/>
        <w:rPr>
          <w:sz w:val="24"/>
        </w:rPr>
      </w:pPr>
      <w:proofErr w:type="gramStart"/>
      <w:r>
        <w:rPr>
          <w:sz w:val="24"/>
        </w:rPr>
        <w:t>Прием</w:t>
      </w:r>
      <w:r>
        <w:rPr>
          <w:spacing w:val="60"/>
          <w:sz w:val="24"/>
        </w:rPr>
        <w:t xml:space="preserve">  </w:t>
      </w:r>
      <w:r>
        <w:rPr>
          <w:sz w:val="24"/>
        </w:rPr>
        <w:t>на</w:t>
      </w:r>
      <w:proofErr w:type="gramEnd"/>
      <w:r>
        <w:rPr>
          <w:spacing w:val="-6"/>
          <w:sz w:val="24"/>
        </w:rPr>
        <w:t xml:space="preserve"> </w:t>
      </w:r>
      <w:proofErr w:type="gramStart"/>
      <w:r>
        <w:rPr>
          <w:sz w:val="24"/>
        </w:rPr>
        <w:t>обучение</w:t>
      </w:r>
      <w:r>
        <w:rPr>
          <w:spacing w:val="58"/>
          <w:sz w:val="24"/>
        </w:rPr>
        <w:t xml:space="preserve">  </w:t>
      </w:r>
      <w:r>
        <w:rPr>
          <w:sz w:val="24"/>
        </w:rPr>
        <w:t>по</w:t>
      </w:r>
      <w:proofErr w:type="gramEnd"/>
      <w:r>
        <w:rPr>
          <w:sz w:val="24"/>
        </w:rPr>
        <w:t xml:space="preserve"> </w:t>
      </w:r>
      <w:proofErr w:type="gramStart"/>
      <w:r>
        <w:rPr>
          <w:sz w:val="24"/>
        </w:rPr>
        <w:t>основным</w:t>
      </w:r>
      <w:r>
        <w:rPr>
          <w:spacing w:val="40"/>
          <w:sz w:val="24"/>
        </w:rPr>
        <w:t xml:space="preserve">  </w:t>
      </w:r>
      <w:r>
        <w:rPr>
          <w:sz w:val="24"/>
        </w:rPr>
        <w:t>общеобразовательным</w:t>
      </w:r>
      <w:proofErr w:type="gramEnd"/>
      <w:r>
        <w:rPr>
          <w:spacing w:val="40"/>
          <w:sz w:val="24"/>
        </w:rPr>
        <w:t xml:space="preserve">  </w:t>
      </w:r>
      <w:proofErr w:type="gramStart"/>
      <w:r>
        <w:rPr>
          <w:sz w:val="24"/>
        </w:rPr>
        <w:t>программам</w:t>
      </w:r>
      <w:r>
        <w:rPr>
          <w:spacing w:val="59"/>
          <w:sz w:val="24"/>
        </w:rPr>
        <w:t xml:space="preserve">  </w:t>
      </w:r>
      <w:r>
        <w:rPr>
          <w:sz w:val="24"/>
        </w:rPr>
        <w:t>во</w:t>
      </w:r>
      <w:proofErr w:type="gramEnd"/>
      <w:r>
        <w:rPr>
          <w:sz w:val="24"/>
        </w:rPr>
        <w:t xml:space="preserve"> второй и</w:t>
      </w:r>
      <w:r>
        <w:rPr>
          <w:spacing w:val="-1"/>
          <w:sz w:val="24"/>
        </w:rPr>
        <w:t xml:space="preserve"> </w:t>
      </w:r>
      <w:r>
        <w:rPr>
          <w:sz w:val="24"/>
        </w:rPr>
        <w:t>последующие классы осуществляется при наличии свободных мест в порядке перевода из</w:t>
      </w:r>
      <w:r>
        <w:rPr>
          <w:spacing w:val="-2"/>
          <w:sz w:val="24"/>
        </w:rPr>
        <w:t xml:space="preserve"> </w:t>
      </w:r>
      <w:r>
        <w:rPr>
          <w:sz w:val="24"/>
        </w:rPr>
        <w:t>другой организации,</w:t>
      </w:r>
      <w:r>
        <w:rPr>
          <w:spacing w:val="80"/>
          <w:w w:val="150"/>
          <w:sz w:val="24"/>
        </w:rPr>
        <w:t xml:space="preserve"> </w:t>
      </w:r>
      <w:r>
        <w:rPr>
          <w:sz w:val="24"/>
        </w:rPr>
        <w:t>за</w:t>
      </w:r>
      <w:r>
        <w:rPr>
          <w:spacing w:val="-2"/>
          <w:sz w:val="24"/>
        </w:rPr>
        <w:t xml:space="preserve"> </w:t>
      </w:r>
      <w:r>
        <w:rPr>
          <w:sz w:val="24"/>
        </w:rPr>
        <w:t>исключением</w:t>
      </w:r>
      <w:r>
        <w:rPr>
          <w:spacing w:val="80"/>
          <w:w w:val="150"/>
          <w:sz w:val="24"/>
        </w:rPr>
        <w:t xml:space="preserve"> </w:t>
      </w:r>
      <w:r>
        <w:rPr>
          <w:sz w:val="24"/>
        </w:rPr>
        <w:t>лиц,</w:t>
      </w:r>
      <w:r>
        <w:rPr>
          <w:spacing w:val="80"/>
          <w:w w:val="150"/>
          <w:sz w:val="24"/>
        </w:rPr>
        <w:t xml:space="preserve"> </w:t>
      </w:r>
      <w:r>
        <w:rPr>
          <w:sz w:val="24"/>
        </w:rPr>
        <w:t>осваивавших</w:t>
      </w:r>
      <w:r>
        <w:rPr>
          <w:spacing w:val="80"/>
          <w:w w:val="150"/>
          <w:sz w:val="24"/>
        </w:rPr>
        <w:t xml:space="preserve"> </w:t>
      </w:r>
      <w:r>
        <w:rPr>
          <w:sz w:val="24"/>
        </w:rPr>
        <w:t>основные</w:t>
      </w:r>
      <w:r>
        <w:rPr>
          <w:spacing w:val="80"/>
          <w:w w:val="150"/>
          <w:sz w:val="24"/>
        </w:rPr>
        <w:t xml:space="preserve"> </w:t>
      </w:r>
      <w:r>
        <w:rPr>
          <w:sz w:val="24"/>
        </w:rPr>
        <w:t>общеобразовательные</w:t>
      </w:r>
      <w:r>
        <w:rPr>
          <w:spacing w:val="80"/>
          <w:w w:val="150"/>
          <w:sz w:val="24"/>
        </w:rPr>
        <w:t xml:space="preserve"> </w:t>
      </w:r>
      <w:r>
        <w:rPr>
          <w:sz w:val="24"/>
        </w:rPr>
        <w:t>программы</w:t>
      </w:r>
      <w:r>
        <w:rPr>
          <w:spacing w:val="40"/>
          <w:sz w:val="24"/>
        </w:rPr>
        <w:t xml:space="preserve"> </w:t>
      </w:r>
      <w:r>
        <w:rPr>
          <w:sz w:val="24"/>
        </w:rPr>
        <w:t>в форме семейного образования и самообразования.</w:t>
      </w:r>
    </w:p>
    <w:p w14:paraId="7AAB37F4" w14:textId="77777777" w:rsidR="00715FB8" w:rsidRDefault="00CC0EAE">
      <w:pPr>
        <w:pStyle w:val="a4"/>
        <w:numPr>
          <w:ilvl w:val="1"/>
          <w:numId w:val="17"/>
        </w:numPr>
        <w:tabs>
          <w:tab w:val="left" w:pos="1344"/>
        </w:tabs>
        <w:ind w:right="139" w:firstLine="566"/>
        <w:jc w:val="both"/>
        <w:rPr>
          <w:sz w:val="24"/>
        </w:rPr>
      </w:pPr>
      <w:r>
        <w:rPr>
          <w:sz w:val="24"/>
        </w:rPr>
        <w:t>Лица, осваивавшие основные общеобразовательные программы в форме семейного образования и самообразования,</w:t>
      </w:r>
      <w:r>
        <w:rPr>
          <w:spacing w:val="40"/>
          <w:sz w:val="24"/>
        </w:rPr>
        <w:t xml:space="preserve"> </w:t>
      </w:r>
      <w:r>
        <w:rPr>
          <w:sz w:val="24"/>
        </w:rPr>
        <w:t>не ликвидировавшие в установленные</w:t>
      </w:r>
      <w:r>
        <w:rPr>
          <w:spacing w:val="40"/>
          <w:sz w:val="24"/>
        </w:rPr>
        <w:t xml:space="preserve"> </w:t>
      </w:r>
      <w:r>
        <w:rPr>
          <w:sz w:val="24"/>
        </w:rPr>
        <w:t>сроки</w:t>
      </w:r>
      <w:r>
        <w:rPr>
          <w:spacing w:val="40"/>
          <w:sz w:val="24"/>
        </w:rPr>
        <w:t xml:space="preserve"> </w:t>
      </w:r>
      <w:r>
        <w:rPr>
          <w:sz w:val="24"/>
        </w:rPr>
        <w:t>академическую задолженность, вправе продолжить обучение в школе, и принимаются на</w:t>
      </w:r>
      <w:r>
        <w:rPr>
          <w:spacing w:val="-4"/>
          <w:sz w:val="24"/>
        </w:rPr>
        <w:t xml:space="preserve"> </w:t>
      </w:r>
      <w:r>
        <w:rPr>
          <w:sz w:val="24"/>
        </w:rPr>
        <w:t>обучение в порядке, предусмотренном для зачисления в первый класс, при наличии мест для приема.</w:t>
      </w:r>
    </w:p>
    <w:p w14:paraId="158E8541" w14:textId="77777777" w:rsidR="00715FB8" w:rsidRDefault="00CC0EAE">
      <w:pPr>
        <w:pStyle w:val="a3"/>
        <w:ind w:right="133"/>
      </w:pPr>
      <w:r>
        <w:t>Дополнительно</w:t>
      </w:r>
      <w:r>
        <w:rPr>
          <w:spacing w:val="40"/>
        </w:rPr>
        <w:t xml:space="preserve"> </w:t>
      </w:r>
      <w:r>
        <w:t>к документам,</w:t>
      </w:r>
      <w:r>
        <w:rPr>
          <w:spacing w:val="40"/>
        </w:rPr>
        <w:t xml:space="preserve"> </w:t>
      </w:r>
      <w:r>
        <w:t>перечисленным</w:t>
      </w:r>
      <w:r>
        <w:rPr>
          <w:spacing w:val="40"/>
        </w:rPr>
        <w:t xml:space="preserve"> </w:t>
      </w:r>
      <w:r>
        <w:t>в пункте</w:t>
      </w:r>
      <w:r>
        <w:rPr>
          <w:spacing w:val="40"/>
        </w:rPr>
        <w:t xml:space="preserve"> </w:t>
      </w:r>
      <w:r>
        <w:t>3.14 правил,</w:t>
      </w:r>
      <w:r>
        <w:rPr>
          <w:spacing w:val="40"/>
        </w:rPr>
        <w:t xml:space="preserve"> </w:t>
      </w:r>
      <w:r>
        <w:t xml:space="preserve">совершеннолетние поступающие или родители (законные представители) несовершеннолетних предъявляют документы, подтверждающие прохождение поступающим промежуточной аттестации в других образовательных организациях (при наличии), с целью установления соответствующего класса для </w:t>
      </w:r>
      <w:r>
        <w:rPr>
          <w:spacing w:val="-2"/>
        </w:rPr>
        <w:t>зачисления.</w:t>
      </w:r>
    </w:p>
    <w:p w14:paraId="786FA68D" w14:textId="77777777" w:rsidR="00715FB8" w:rsidRDefault="00715FB8">
      <w:pPr>
        <w:pStyle w:val="a3"/>
        <w:ind w:left="0"/>
        <w:jc w:val="left"/>
      </w:pPr>
    </w:p>
    <w:p w14:paraId="6E5555F2" w14:textId="77777777" w:rsidR="00715FB8" w:rsidRDefault="00CC0EAE">
      <w:pPr>
        <w:pStyle w:val="1"/>
        <w:numPr>
          <w:ilvl w:val="0"/>
          <w:numId w:val="17"/>
        </w:numPr>
        <w:tabs>
          <w:tab w:val="left" w:pos="385"/>
        </w:tabs>
        <w:ind w:hanging="244"/>
        <w:jc w:val="both"/>
      </w:pPr>
      <w:r>
        <w:t>Прием</w:t>
      </w:r>
      <w:r>
        <w:rPr>
          <w:spacing w:val="-8"/>
        </w:rPr>
        <w:t xml:space="preserve"> </w:t>
      </w:r>
      <w:r>
        <w:t>на</w:t>
      </w:r>
      <w:r>
        <w:rPr>
          <w:spacing w:val="-2"/>
        </w:rPr>
        <w:t xml:space="preserve"> </w:t>
      </w:r>
      <w:r>
        <w:t>обучение</w:t>
      </w:r>
      <w:r>
        <w:rPr>
          <w:spacing w:val="-9"/>
        </w:rPr>
        <w:t xml:space="preserve"> </w:t>
      </w:r>
      <w:r>
        <w:t>по</w:t>
      </w:r>
      <w:r>
        <w:rPr>
          <w:spacing w:val="-8"/>
        </w:rPr>
        <w:t xml:space="preserve"> </w:t>
      </w:r>
      <w:r>
        <w:t>дополнительным</w:t>
      </w:r>
      <w:r>
        <w:rPr>
          <w:spacing w:val="-2"/>
        </w:rPr>
        <w:t xml:space="preserve"> </w:t>
      </w:r>
      <w:r>
        <w:t>общеобразовательным</w:t>
      </w:r>
      <w:r>
        <w:rPr>
          <w:spacing w:val="-5"/>
        </w:rPr>
        <w:t xml:space="preserve"> </w:t>
      </w:r>
      <w:r>
        <w:rPr>
          <w:spacing w:val="-2"/>
        </w:rPr>
        <w:t>программам</w:t>
      </w:r>
    </w:p>
    <w:p w14:paraId="5ACF2650" w14:textId="77777777" w:rsidR="00715FB8" w:rsidRDefault="00CC0EAE">
      <w:pPr>
        <w:pStyle w:val="a4"/>
        <w:numPr>
          <w:ilvl w:val="1"/>
          <w:numId w:val="17"/>
        </w:numPr>
        <w:tabs>
          <w:tab w:val="left" w:pos="591"/>
        </w:tabs>
        <w:ind w:right="133" w:firstLine="0"/>
        <w:jc w:val="both"/>
        <w:rPr>
          <w:sz w:val="24"/>
        </w:rPr>
      </w:pPr>
      <w:r>
        <w:rPr>
          <w:sz w:val="24"/>
        </w:rPr>
        <w:t>Количество мест для обучения по дополнительным общеобразовательным программам за счет средств бюджетных ассигнований устанавливает учредитель.</w:t>
      </w:r>
    </w:p>
    <w:p w14:paraId="57FDBF93" w14:textId="77777777" w:rsidR="00715FB8" w:rsidRDefault="00CC0EAE">
      <w:pPr>
        <w:pStyle w:val="a3"/>
        <w:ind w:right="133"/>
      </w:pPr>
      <w:r>
        <w:t>Количество мест для обучения по дополнительным общеобразовательным программам за счет средств физических</w:t>
      </w:r>
      <w:r>
        <w:rPr>
          <w:spacing w:val="-3"/>
        </w:rPr>
        <w:t xml:space="preserve"> </w:t>
      </w:r>
      <w:r>
        <w:t>и (или) юридических лиц по договорам об</w:t>
      </w:r>
      <w:r>
        <w:rPr>
          <w:spacing w:val="-6"/>
        </w:rPr>
        <w:t xml:space="preserve"> </w:t>
      </w:r>
      <w:r>
        <w:t>оказании платных образовательных услуг</w:t>
      </w:r>
      <w:r>
        <w:rPr>
          <w:spacing w:val="80"/>
        </w:rPr>
        <w:t xml:space="preserve"> </w:t>
      </w:r>
      <w:r>
        <w:t>устанавливается</w:t>
      </w:r>
      <w:r>
        <w:rPr>
          <w:spacing w:val="80"/>
        </w:rPr>
        <w:t xml:space="preserve"> </w:t>
      </w:r>
      <w:r>
        <w:t>ежегодно</w:t>
      </w:r>
      <w:r>
        <w:rPr>
          <w:spacing w:val="80"/>
        </w:rPr>
        <w:t xml:space="preserve"> </w:t>
      </w:r>
      <w:r>
        <w:t>приказом</w:t>
      </w:r>
      <w:r>
        <w:rPr>
          <w:spacing w:val="80"/>
        </w:rPr>
        <w:t xml:space="preserve"> </w:t>
      </w:r>
      <w:r>
        <w:t>директора</w:t>
      </w:r>
      <w:r>
        <w:rPr>
          <w:spacing w:val="80"/>
        </w:rPr>
        <w:t xml:space="preserve"> </w:t>
      </w:r>
      <w:r>
        <w:t>не позднее</w:t>
      </w:r>
      <w:r>
        <w:rPr>
          <w:spacing w:val="80"/>
        </w:rPr>
        <w:t xml:space="preserve"> </w:t>
      </w:r>
      <w:r>
        <w:t>чем</w:t>
      </w:r>
      <w:r>
        <w:rPr>
          <w:spacing w:val="80"/>
        </w:rPr>
        <w:t xml:space="preserve"> </w:t>
      </w:r>
      <w:r>
        <w:t>за 30</w:t>
      </w:r>
      <w:r>
        <w:rPr>
          <w:spacing w:val="-4"/>
        </w:rPr>
        <w:t xml:space="preserve"> </w:t>
      </w:r>
      <w:r>
        <w:t>календарных</w:t>
      </w:r>
      <w:r>
        <w:rPr>
          <w:spacing w:val="80"/>
        </w:rPr>
        <w:t xml:space="preserve"> </w:t>
      </w:r>
      <w:r>
        <w:t>дней до начала приема документов.</w:t>
      </w:r>
    </w:p>
    <w:p w14:paraId="3CAB558D" w14:textId="77777777" w:rsidR="00715FB8" w:rsidRDefault="00CC0EAE">
      <w:pPr>
        <w:pStyle w:val="a4"/>
        <w:numPr>
          <w:ilvl w:val="1"/>
          <w:numId w:val="17"/>
        </w:numPr>
        <w:tabs>
          <w:tab w:val="left" w:pos="730"/>
        </w:tabs>
        <w:ind w:right="138" w:firstLine="0"/>
        <w:jc w:val="both"/>
        <w:rPr>
          <w:sz w:val="24"/>
        </w:rPr>
      </w:pPr>
      <w:r>
        <w:rPr>
          <w:sz w:val="24"/>
        </w:rPr>
        <w:t>На</w:t>
      </w:r>
      <w:r>
        <w:rPr>
          <w:spacing w:val="-10"/>
          <w:sz w:val="24"/>
        </w:rPr>
        <w:t xml:space="preserve"> </w:t>
      </w:r>
      <w:r>
        <w:rPr>
          <w:sz w:val="24"/>
        </w:rPr>
        <w:t>обучение по дополнительным общеобразовательным программам принимаются все желающие в соответствии с</w:t>
      </w:r>
      <w:r>
        <w:rPr>
          <w:spacing w:val="-4"/>
          <w:sz w:val="24"/>
        </w:rPr>
        <w:t xml:space="preserve"> </w:t>
      </w:r>
      <w:r>
        <w:rPr>
          <w:sz w:val="24"/>
        </w:rPr>
        <w:t>возрастными категориями, предусмотренными соответствующими программами обучения, вне зависимости от места проживания.</w:t>
      </w:r>
    </w:p>
    <w:p w14:paraId="13FDD253" w14:textId="77777777" w:rsidR="00715FB8" w:rsidRDefault="00CC0EAE">
      <w:pPr>
        <w:pStyle w:val="a4"/>
        <w:numPr>
          <w:ilvl w:val="1"/>
          <w:numId w:val="17"/>
        </w:numPr>
        <w:tabs>
          <w:tab w:val="left" w:pos="572"/>
        </w:tabs>
        <w:ind w:right="136" w:firstLine="0"/>
        <w:jc w:val="both"/>
        <w:rPr>
          <w:sz w:val="24"/>
        </w:rPr>
      </w:pPr>
      <w:r>
        <w:rPr>
          <w:sz w:val="24"/>
        </w:rPr>
        <w:t>Прием на</w:t>
      </w:r>
      <w:r>
        <w:rPr>
          <w:spacing w:val="-6"/>
          <w:sz w:val="24"/>
        </w:rPr>
        <w:t xml:space="preserve"> </w:t>
      </w:r>
      <w:r>
        <w:rPr>
          <w:sz w:val="24"/>
        </w:rPr>
        <w:t>обучение по дополнительным общеобразовательным программам</w:t>
      </w:r>
      <w:r>
        <w:rPr>
          <w:spacing w:val="-1"/>
          <w:sz w:val="24"/>
        </w:rPr>
        <w:t xml:space="preserve"> </w:t>
      </w:r>
      <w:r>
        <w:rPr>
          <w:sz w:val="24"/>
        </w:rPr>
        <w:t>осуществляется без вступительных</w:t>
      </w:r>
      <w:r>
        <w:rPr>
          <w:spacing w:val="80"/>
          <w:sz w:val="24"/>
        </w:rPr>
        <w:t xml:space="preserve"> </w:t>
      </w:r>
      <w:r>
        <w:rPr>
          <w:sz w:val="24"/>
        </w:rPr>
        <w:t>испытаний,</w:t>
      </w:r>
      <w:r>
        <w:rPr>
          <w:spacing w:val="80"/>
          <w:w w:val="150"/>
          <w:sz w:val="24"/>
        </w:rPr>
        <w:t xml:space="preserve"> </w:t>
      </w:r>
      <w:r>
        <w:rPr>
          <w:sz w:val="24"/>
        </w:rPr>
        <w:t>без</w:t>
      </w:r>
      <w:r>
        <w:rPr>
          <w:spacing w:val="80"/>
          <w:w w:val="150"/>
          <w:sz w:val="24"/>
        </w:rPr>
        <w:t xml:space="preserve"> </w:t>
      </w:r>
      <w:r>
        <w:rPr>
          <w:sz w:val="24"/>
        </w:rPr>
        <w:t>предъявления</w:t>
      </w:r>
      <w:r>
        <w:rPr>
          <w:spacing w:val="80"/>
          <w:w w:val="150"/>
          <w:sz w:val="24"/>
        </w:rPr>
        <w:t xml:space="preserve"> </w:t>
      </w:r>
      <w:r>
        <w:rPr>
          <w:sz w:val="24"/>
        </w:rPr>
        <w:t>требований</w:t>
      </w:r>
      <w:r>
        <w:rPr>
          <w:spacing w:val="80"/>
          <w:w w:val="150"/>
          <w:sz w:val="24"/>
        </w:rPr>
        <w:t xml:space="preserve"> </w:t>
      </w:r>
      <w:r>
        <w:rPr>
          <w:sz w:val="24"/>
        </w:rPr>
        <w:t>к уровню</w:t>
      </w:r>
      <w:r>
        <w:rPr>
          <w:spacing w:val="80"/>
          <w:sz w:val="24"/>
        </w:rPr>
        <w:t xml:space="preserve"> </w:t>
      </w:r>
      <w:r>
        <w:rPr>
          <w:sz w:val="24"/>
        </w:rPr>
        <w:t>образования,</w:t>
      </w:r>
      <w:r>
        <w:rPr>
          <w:spacing w:val="80"/>
          <w:w w:val="150"/>
          <w:sz w:val="24"/>
        </w:rPr>
        <w:t xml:space="preserve"> </w:t>
      </w:r>
      <w:r>
        <w:rPr>
          <w:sz w:val="24"/>
        </w:rPr>
        <w:t>если</w:t>
      </w:r>
      <w:r>
        <w:rPr>
          <w:spacing w:val="80"/>
          <w:w w:val="150"/>
          <w:sz w:val="24"/>
        </w:rPr>
        <w:t xml:space="preserve"> </w:t>
      </w:r>
      <w:r>
        <w:rPr>
          <w:sz w:val="24"/>
        </w:rPr>
        <w:t>иное не обусловлено спецификой образовательной программы.</w:t>
      </w:r>
    </w:p>
    <w:p w14:paraId="0B7A744D" w14:textId="77777777" w:rsidR="00715FB8" w:rsidRDefault="00CC0EAE">
      <w:pPr>
        <w:pStyle w:val="a4"/>
        <w:numPr>
          <w:ilvl w:val="1"/>
          <w:numId w:val="17"/>
        </w:numPr>
        <w:tabs>
          <w:tab w:val="left" w:pos="648"/>
        </w:tabs>
        <w:ind w:right="136" w:firstLine="0"/>
        <w:jc w:val="both"/>
        <w:rPr>
          <w:sz w:val="24"/>
        </w:rPr>
      </w:pPr>
      <w:r>
        <w:rPr>
          <w:sz w:val="24"/>
        </w:rPr>
        <w:t>В</w:t>
      </w:r>
      <w:r>
        <w:rPr>
          <w:spacing w:val="-5"/>
          <w:sz w:val="24"/>
        </w:rPr>
        <w:t xml:space="preserve"> </w:t>
      </w:r>
      <w:r>
        <w:rPr>
          <w:sz w:val="24"/>
        </w:rPr>
        <w:t>приеме на</w:t>
      </w:r>
      <w:r>
        <w:rPr>
          <w:spacing w:val="-9"/>
          <w:sz w:val="24"/>
        </w:rPr>
        <w:t xml:space="preserve"> </w:t>
      </w:r>
      <w:r>
        <w:rPr>
          <w:sz w:val="24"/>
        </w:rPr>
        <w:t>обучение по дополнительным общеобразовательным программам может быть отказано только при отсутствии свободных мест. В приеме на</w:t>
      </w:r>
      <w:r>
        <w:rPr>
          <w:spacing w:val="-9"/>
          <w:sz w:val="24"/>
        </w:rPr>
        <w:t xml:space="preserve"> </w:t>
      </w:r>
      <w:r>
        <w:rPr>
          <w:sz w:val="24"/>
        </w:rPr>
        <w:t>обучение по дополнительным общеобразовательным программам в</w:t>
      </w:r>
      <w:r>
        <w:rPr>
          <w:spacing w:val="-1"/>
          <w:sz w:val="24"/>
        </w:rPr>
        <w:t xml:space="preserve"> </w:t>
      </w:r>
      <w:r>
        <w:rPr>
          <w:sz w:val="24"/>
        </w:rPr>
        <w:t>области физической культуры и спорта может быть отказано при наличии медицинских противопоказаний к конкретным видам деятельности.</w:t>
      </w:r>
    </w:p>
    <w:p w14:paraId="73CC5FA6" w14:textId="77777777" w:rsidR="00715FB8" w:rsidRDefault="00CC0EAE">
      <w:pPr>
        <w:pStyle w:val="a4"/>
        <w:numPr>
          <w:ilvl w:val="1"/>
          <w:numId w:val="17"/>
        </w:numPr>
        <w:tabs>
          <w:tab w:val="left" w:pos="639"/>
        </w:tabs>
        <w:spacing w:before="1"/>
        <w:ind w:right="134" w:firstLine="0"/>
        <w:jc w:val="both"/>
        <w:rPr>
          <w:sz w:val="24"/>
        </w:rPr>
      </w:pPr>
      <w:r>
        <w:rPr>
          <w:sz w:val="24"/>
        </w:rPr>
        <w:t>Прием</w:t>
      </w:r>
      <w:r>
        <w:rPr>
          <w:spacing w:val="40"/>
          <w:sz w:val="24"/>
        </w:rPr>
        <w:t xml:space="preserve"> </w:t>
      </w:r>
      <w:r>
        <w:rPr>
          <w:sz w:val="24"/>
        </w:rPr>
        <w:t>на</w:t>
      </w:r>
      <w:r>
        <w:rPr>
          <w:spacing w:val="-7"/>
          <w:sz w:val="24"/>
        </w:rPr>
        <w:t xml:space="preserve"> </w:t>
      </w:r>
      <w:r>
        <w:rPr>
          <w:sz w:val="24"/>
        </w:rPr>
        <w:t>обучение</w:t>
      </w:r>
      <w:r>
        <w:rPr>
          <w:spacing w:val="40"/>
          <w:sz w:val="24"/>
        </w:rPr>
        <w:t xml:space="preserve"> </w:t>
      </w:r>
      <w:r>
        <w:rPr>
          <w:sz w:val="24"/>
        </w:rPr>
        <w:t>по дополнительным</w:t>
      </w:r>
      <w:r>
        <w:rPr>
          <w:spacing w:val="40"/>
          <w:sz w:val="24"/>
        </w:rPr>
        <w:t xml:space="preserve"> </w:t>
      </w:r>
      <w:r>
        <w:rPr>
          <w:sz w:val="24"/>
        </w:rPr>
        <w:t>общеобразовательным</w:t>
      </w:r>
      <w:r>
        <w:rPr>
          <w:spacing w:val="40"/>
          <w:sz w:val="24"/>
        </w:rPr>
        <w:t xml:space="preserve"> </w:t>
      </w:r>
      <w:r>
        <w:rPr>
          <w:sz w:val="24"/>
        </w:rPr>
        <w:t>программам</w:t>
      </w:r>
      <w:r>
        <w:rPr>
          <w:spacing w:val="40"/>
          <w:sz w:val="24"/>
        </w:rPr>
        <w:t xml:space="preserve"> </w:t>
      </w:r>
      <w:r>
        <w:rPr>
          <w:sz w:val="24"/>
        </w:rPr>
        <w:t>осуществляется по</w:t>
      </w:r>
      <w:r>
        <w:rPr>
          <w:spacing w:val="-1"/>
          <w:sz w:val="24"/>
        </w:rPr>
        <w:t xml:space="preserve"> </w:t>
      </w:r>
      <w:r>
        <w:rPr>
          <w:sz w:val="24"/>
        </w:rPr>
        <w:t>личному заявлению совершеннолетнего поступающего или по заявлению родителя (законного представителя)</w:t>
      </w:r>
      <w:r>
        <w:rPr>
          <w:spacing w:val="40"/>
          <w:sz w:val="24"/>
        </w:rPr>
        <w:t xml:space="preserve"> </w:t>
      </w:r>
      <w:r>
        <w:rPr>
          <w:sz w:val="24"/>
        </w:rPr>
        <w:t>несовершеннолетнего.</w:t>
      </w:r>
      <w:r>
        <w:rPr>
          <w:spacing w:val="40"/>
          <w:sz w:val="24"/>
        </w:rPr>
        <w:t xml:space="preserve"> </w:t>
      </w:r>
      <w:r>
        <w:rPr>
          <w:sz w:val="24"/>
        </w:rPr>
        <w:t>В случае приема на</w:t>
      </w:r>
      <w:r>
        <w:rPr>
          <w:spacing w:val="-3"/>
          <w:sz w:val="24"/>
        </w:rPr>
        <w:t xml:space="preserve"> </w:t>
      </w:r>
      <w:r>
        <w:rPr>
          <w:sz w:val="24"/>
        </w:rPr>
        <w:t>обучение по договорам об</w:t>
      </w:r>
      <w:r>
        <w:rPr>
          <w:spacing w:val="-5"/>
          <w:sz w:val="24"/>
        </w:rPr>
        <w:t xml:space="preserve"> </w:t>
      </w:r>
      <w:r>
        <w:rPr>
          <w:sz w:val="24"/>
        </w:rPr>
        <w:t>оказании платных образовательных услуг прием осуществляется на основании заявления заказчика. Форму заявления утверждает директор школы.</w:t>
      </w:r>
    </w:p>
    <w:p w14:paraId="027E4D8F" w14:textId="77777777" w:rsidR="00715FB8" w:rsidRDefault="00CC0EAE">
      <w:pPr>
        <w:pStyle w:val="a4"/>
        <w:numPr>
          <w:ilvl w:val="1"/>
          <w:numId w:val="17"/>
        </w:numPr>
        <w:tabs>
          <w:tab w:val="left" w:pos="764"/>
        </w:tabs>
        <w:ind w:right="138" w:firstLine="0"/>
        <w:jc w:val="both"/>
        <w:rPr>
          <w:sz w:val="24"/>
        </w:rPr>
      </w:pPr>
      <w:r>
        <w:rPr>
          <w:sz w:val="24"/>
        </w:rPr>
        <w:lastRenderedPageBreak/>
        <w:t>Для зачисления на</w:t>
      </w:r>
      <w:r>
        <w:rPr>
          <w:spacing w:val="-3"/>
          <w:sz w:val="24"/>
        </w:rPr>
        <w:t xml:space="preserve"> </w:t>
      </w:r>
      <w:r>
        <w:rPr>
          <w:sz w:val="24"/>
        </w:rPr>
        <w:t xml:space="preserve">обучение по дополнительным общеобразовательным программам совершеннолетние поступающие вместе с заявлением представляют документ, удостоверяющий </w:t>
      </w:r>
      <w:r>
        <w:rPr>
          <w:spacing w:val="-2"/>
          <w:sz w:val="24"/>
        </w:rPr>
        <w:t>личность.</w:t>
      </w:r>
    </w:p>
    <w:p w14:paraId="427209F1" w14:textId="77777777" w:rsidR="00715FB8" w:rsidRDefault="00CC0EAE">
      <w:pPr>
        <w:pStyle w:val="a3"/>
        <w:ind w:right="137"/>
      </w:pPr>
      <w:r>
        <w:t>Совершеннолетние заявители, не являющиеся гражданами</w:t>
      </w:r>
      <w:r>
        <w:rPr>
          <w:spacing w:val="-1"/>
        </w:rPr>
        <w:t xml:space="preserve"> </w:t>
      </w:r>
      <w:r>
        <w:t>РФ, представляют документ, удостоверяющий личность иностранного гражданина, и документ, подтверждающий право заявителя на пребывание в России.</w:t>
      </w:r>
    </w:p>
    <w:p w14:paraId="2BF435BA" w14:textId="77777777" w:rsidR="00715FB8" w:rsidRDefault="00CC0EAE">
      <w:pPr>
        <w:pStyle w:val="a4"/>
        <w:numPr>
          <w:ilvl w:val="1"/>
          <w:numId w:val="17"/>
        </w:numPr>
        <w:tabs>
          <w:tab w:val="left" w:pos="591"/>
        </w:tabs>
        <w:ind w:right="133" w:firstLine="0"/>
        <w:jc w:val="both"/>
        <w:rPr>
          <w:sz w:val="24"/>
        </w:rPr>
      </w:pPr>
      <w:r>
        <w:rPr>
          <w:sz w:val="24"/>
        </w:rPr>
        <w:t>Для зачисления на</w:t>
      </w:r>
      <w:r>
        <w:rPr>
          <w:spacing w:val="-5"/>
          <w:sz w:val="24"/>
        </w:rPr>
        <w:t xml:space="preserve"> </w:t>
      </w:r>
      <w:r>
        <w:rPr>
          <w:sz w:val="24"/>
        </w:rPr>
        <w:t>обучение по дополнительным общеобразовательным программам родители (законные представители) несовершеннолетних вместе с заявлением представляют оригинал свидетельства о рождении или документ, подтверждающий родство заявителя, за исключением родителей (законных представителей) поступающих, которые являются обучающимися школы.</w:t>
      </w:r>
    </w:p>
    <w:p w14:paraId="52BDDC83" w14:textId="77777777" w:rsidR="00715FB8" w:rsidRDefault="00CC0EAE">
      <w:pPr>
        <w:pStyle w:val="a4"/>
        <w:numPr>
          <w:ilvl w:val="1"/>
          <w:numId w:val="17"/>
        </w:numPr>
        <w:tabs>
          <w:tab w:val="left" w:pos="653"/>
        </w:tabs>
        <w:spacing w:line="242" w:lineRule="auto"/>
        <w:ind w:right="135" w:firstLine="0"/>
        <w:jc w:val="both"/>
        <w:rPr>
          <w:sz w:val="24"/>
        </w:rPr>
      </w:pPr>
      <w:r>
        <w:rPr>
          <w:sz w:val="24"/>
        </w:rPr>
        <w:t>Родители (законные представители) несовершеннолетних, не являющихся гражданами РФ, родители</w:t>
      </w:r>
      <w:r>
        <w:rPr>
          <w:spacing w:val="40"/>
          <w:sz w:val="24"/>
        </w:rPr>
        <w:t xml:space="preserve"> </w:t>
      </w:r>
      <w:r>
        <w:rPr>
          <w:sz w:val="24"/>
        </w:rPr>
        <w:t>(законные</w:t>
      </w:r>
      <w:r>
        <w:rPr>
          <w:spacing w:val="40"/>
          <w:sz w:val="24"/>
        </w:rPr>
        <w:t xml:space="preserve"> </w:t>
      </w:r>
      <w:r>
        <w:rPr>
          <w:sz w:val="24"/>
        </w:rPr>
        <w:t>представители)</w:t>
      </w:r>
      <w:r>
        <w:rPr>
          <w:spacing w:val="40"/>
          <w:sz w:val="24"/>
        </w:rPr>
        <w:t xml:space="preserve"> </w:t>
      </w:r>
      <w:r>
        <w:rPr>
          <w:sz w:val="24"/>
        </w:rPr>
        <w:t>несовершеннолетних</w:t>
      </w:r>
      <w:r>
        <w:rPr>
          <w:spacing w:val="40"/>
          <w:sz w:val="24"/>
        </w:rPr>
        <w:t xml:space="preserve"> </w:t>
      </w:r>
      <w:r>
        <w:rPr>
          <w:sz w:val="24"/>
        </w:rPr>
        <w:t>из семей</w:t>
      </w:r>
      <w:r>
        <w:rPr>
          <w:spacing w:val="40"/>
          <w:sz w:val="24"/>
        </w:rPr>
        <w:t xml:space="preserve"> </w:t>
      </w:r>
      <w:r>
        <w:rPr>
          <w:sz w:val="24"/>
        </w:rPr>
        <w:t>беженцев</w:t>
      </w:r>
      <w:r>
        <w:rPr>
          <w:spacing w:val="40"/>
          <w:sz w:val="24"/>
        </w:rPr>
        <w:t xml:space="preserve"> </w:t>
      </w:r>
      <w:r>
        <w:rPr>
          <w:sz w:val="24"/>
        </w:rPr>
        <w:t>или</w:t>
      </w:r>
      <w:r>
        <w:rPr>
          <w:spacing w:val="40"/>
          <w:sz w:val="24"/>
        </w:rPr>
        <w:t xml:space="preserve"> </w:t>
      </w:r>
      <w:r>
        <w:rPr>
          <w:sz w:val="24"/>
        </w:rPr>
        <w:t>вынужденных</w:t>
      </w:r>
    </w:p>
    <w:p w14:paraId="729984A6" w14:textId="0682DA35" w:rsidR="00D36A4C" w:rsidRDefault="00D36A4C" w:rsidP="00D36A4C">
      <w:pPr>
        <w:pStyle w:val="a3"/>
        <w:spacing w:before="88"/>
        <w:ind w:left="0" w:right="131"/>
      </w:pPr>
      <w:r>
        <w:t>переселенцев</w:t>
      </w:r>
      <w:r>
        <w:rPr>
          <w:spacing w:val="80"/>
          <w:w w:val="150"/>
        </w:rPr>
        <w:t xml:space="preserve"> </w:t>
      </w:r>
      <w:r>
        <w:t>дополнительно</w:t>
      </w:r>
      <w:r>
        <w:rPr>
          <w:spacing w:val="80"/>
          <w:w w:val="150"/>
        </w:rPr>
        <w:t xml:space="preserve"> </w:t>
      </w:r>
      <w:r>
        <w:t>представляют</w:t>
      </w:r>
      <w:r>
        <w:rPr>
          <w:spacing w:val="80"/>
          <w:w w:val="150"/>
        </w:rPr>
        <w:t xml:space="preserve"> </w:t>
      </w:r>
      <w:r>
        <w:t>документы,</w:t>
      </w:r>
      <w:r>
        <w:rPr>
          <w:spacing w:val="80"/>
          <w:w w:val="150"/>
        </w:rPr>
        <w:t xml:space="preserve"> </w:t>
      </w:r>
      <w:r>
        <w:t>предусмотренные</w:t>
      </w:r>
      <w:r>
        <w:rPr>
          <w:spacing w:val="80"/>
          <w:w w:val="150"/>
        </w:rPr>
        <w:t xml:space="preserve"> </w:t>
      </w:r>
      <w:r>
        <w:t>разделом 4</w:t>
      </w:r>
      <w:r>
        <w:rPr>
          <w:spacing w:val="-10"/>
        </w:rPr>
        <w:t xml:space="preserve"> </w:t>
      </w:r>
      <w:r>
        <w:t>правил, за</w:t>
      </w:r>
      <w:r>
        <w:rPr>
          <w:spacing w:val="-1"/>
        </w:rPr>
        <w:t xml:space="preserve"> </w:t>
      </w:r>
      <w:r>
        <w:t>исключением родителей (законных представителей) поступающих, которые являются обучающимися школы.</w:t>
      </w:r>
    </w:p>
    <w:p w14:paraId="1706DF7D" w14:textId="21BA9CED" w:rsidR="00D36A4C" w:rsidRPr="00D36A4C" w:rsidRDefault="00D36A4C" w:rsidP="00D36A4C">
      <w:pPr>
        <w:tabs>
          <w:tab w:val="left" w:pos="586"/>
        </w:tabs>
        <w:spacing w:before="3"/>
        <w:ind w:left="-358" w:right="134"/>
        <w:rPr>
          <w:sz w:val="24"/>
        </w:rPr>
      </w:pPr>
      <w:r>
        <w:rPr>
          <w:sz w:val="24"/>
        </w:rPr>
        <w:t xml:space="preserve">       4.9 </w:t>
      </w:r>
      <w:r w:rsidRPr="00D36A4C">
        <w:rPr>
          <w:sz w:val="24"/>
        </w:rPr>
        <w:t>Для зачисления на</w:t>
      </w:r>
      <w:r w:rsidRPr="00D36A4C">
        <w:rPr>
          <w:spacing w:val="-4"/>
          <w:sz w:val="24"/>
        </w:rPr>
        <w:t xml:space="preserve"> </w:t>
      </w:r>
      <w:r w:rsidRPr="00D36A4C">
        <w:rPr>
          <w:sz w:val="24"/>
        </w:rPr>
        <w:t>обучение по дополнительным общеобразовательным программам в</w:t>
      </w:r>
      <w:r w:rsidRPr="00D36A4C">
        <w:rPr>
          <w:spacing w:val="-6"/>
          <w:sz w:val="24"/>
        </w:rPr>
        <w:t xml:space="preserve"> </w:t>
      </w:r>
      <w:r w:rsidRPr="00D36A4C">
        <w:rPr>
          <w:sz w:val="24"/>
        </w:rPr>
        <w:t xml:space="preserve">области </w:t>
      </w:r>
      <w:r>
        <w:rPr>
          <w:sz w:val="24"/>
        </w:rPr>
        <w:t xml:space="preserve">  </w:t>
      </w:r>
      <w:r w:rsidRPr="00D36A4C">
        <w:rPr>
          <w:sz w:val="24"/>
        </w:rPr>
        <w:t>физической культуры и спорта совершеннолетние поступающие и родители (законные представители) несовершеннолетних дополнительно представляют справку из медицинского учреждения об</w:t>
      </w:r>
      <w:r w:rsidRPr="00D36A4C">
        <w:rPr>
          <w:spacing w:val="-6"/>
          <w:sz w:val="24"/>
        </w:rPr>
        <w:t xml:space="preserve"> </w:t>
      </w:r>
      <w:r w:rsidRPr="00D36A4C">
        <w:rPr>
          <w:sz w:val="24"/>
        </w:rPr>
        <w:t>отсутствии медицинских противопоказаний к занятию конкретным видом спорта, указанным в заявлении.</w:t>
      </w:r>
    </w:p>
    <w:p w14:paraId="7DB883F1" w14:textId="0F59A02F" w:rsidR="00D36A4C" w:rsidRPr="00D36A4C" w:rsidRDefault="00D36A4C" w:rsidP="00D36A4C">
      <w:pPr>
        <w:pStyle w:val="a4"/>
        <w:numPr>
          <w:ilvl w:val="1"/>
          <w:numId w:val="19"/>
        </w:numPr>
        <w:tabs>
          <w:tab w:val="left" w:pos="759"/>
        </w:tabs>
        <w:ind w:right="132"/>
        <w:rPr>
          <w:sz w:val="24"/>
        </w:rPr>
      </w:pPr>
      <w:r>
        <w:rPr>
          <w:sz w:val="24"/>
        </w:rPr>
        <w:t xml:space="preserve"> </w:t>
      </w:r>
      <w:r w:rsidRPr="00D36A4C">
        <w:rPr>
          <w:sz w:val="24"/>
        </w:rPr>
        <w:t>Ознакомление</w:t>
      </w:r>
      <w:r w:rsidRPr="00D36A4C">
        <w:rPr>
          <w:spacing w:val="40"/>
          <w:sz w:val="24"/>
        </w:rPr>
        <w:t xml:space="preserve"> </w:t>
      </w:r>
      <w:r w:rsidRPr="00D36A4C">
        <w:rPr>
          <w:sz w:val="24"/>
        </w:rPr>
        <w:t>поступающих</w:t>
      </w:r>
      <w:r w:rsidRPr="00D36A4C">
        <w:rPr>
          <w:spacing w:val="40"/>
          <w:sz w:val="24"/>
        </w:rPr>
        <w:t xml:space="preserve"> </w:t>
      </w:r>
      <w:r w:rsidRPr="00D36A4C">
        <w:rPr>
          <w:sz w:val="24"/>
        </w:rPr>
        <w:t>и родителей</w:t>
      </w:r>
      <w:r w:rsidRPr="00D36A4C">
        <w:rPr>
          <w:spacing w:val="40"/>
          <w:sz w:val="24"/>
        </w:rPr>
        <w:t xml:space="preserve"> </w:t>
      </w:r>
      <w:r w:rsidRPr="00D36A4C">
        <w:rPr>
          <w:sz w:val="24"/>
        </w:rPr>
        <w:t>(законных</w:t>
      </w:r>
      <w:r w:rsidRPr="00D36A4C">
        <w:rPr>
          <w:spacing w:val="40"/>
          <w:sz w:val="24"/>
        </w:rPr>
        <w:t xml:space="preserve"> </w:t>
      </w:r>
      <w:r w:rsidRPr="00D36A4C">
        <w:rPr>
          <w:sz w:val="24"/>
        </w:rPr>
        <w:t>представителей)</w:t>
      </w:r>
      <w:r w:rsidRPr="00D36A4C">
        <w:rPr>
          <w:spacing w:val="40"/>
          <w:sz w:val="24"/>
        </w:rPr>
        <w:t xml:space="preserve"> </w:t>
      </w:r>
      <w:r w:rsidRPr="00D36A4C">
        <w:rPr>
          <w:sz w:val="24"/>
        </w:rPr>
        <w:t>несовершеннолетних</w:t>
      </w:r>
      <w:r w:rsidRPr="00D36A4C">
        <w:rPr>
          <w:spacing w:val="80"/>
          <w:sz w:val="24"/>
        </w:rPr>
        <w:t xml:space="preserve"> </w:t>
      </w:r>
      <w:r w:rsidRPr="00D36A4C">
        <w:rPr>
          <w:sz w:val="24"/>
        </w:rPr>
        <w:t>с Уставом Учреждения, лицензией на</w:t>
      </w:r>
      <w:r w:rsidRPr="00D36A4C">
        <w:rPr>
          <w:spacing w:val="-2"/>
          <w:sz w:val="24"/>
        </w:rPr>
        <w:t xml:space="preserve"> </w:t>
      </w:r>
      <w:r w:rsidRPr="00D36A4C">
        <w:rPr>
          <w:sz w:val="24"/>
        </w:rPr>
        <w:t>право осуществления образовательной деятельности, свидетельством о</w:t>
      </w:r>
      <w:r w:rsidRPr="00D36A4C">
        <w:rPr>
          <w:spacing w:val="-1"/>
          <w:sz w:val="24"/>
        </w:rPr>
        <w:t xml:space="preserve"> </w:t>
      </w:r>
      <w:r w:rsidRPr="00D36A4C">
        <w:rPr>
          <w:sz w:val="24"/>
        </w:rPr>
        <w:t xml:space="preserve">государственной аккредитации, образовательными программами и документами, </w:t>
      </w:r>
      <w:proofErr w:type="gramStart"/>
      <w:r w:rsidRPr="00D36A4C">
        <w:rPr>
          <w:sz w:val="24"/>
        </w:rPr>
        <w:t>регламентирующими</w:t>
      </w:r>
      <w:r w:rsidRPr="00D36A4C">
        <w:rPr>
          <w:spacing w:val="40"/>
          <w:sz w:val="24"/>
        </w:rPr>
        <w:t xml:space="preserve">  </w:t>
      </w:r>
      <w:r w:rsidRPr="00D36A4C">
        <w:rPr>
          <w:sz w:val="24"/>
        </w:rPr>
        <w:t>организацию</w:t>
      </w:r>
      <w:proofErr w:type="gramEnd"/>
      <w:r w:rsidRPr="00D36A4C">
        <w:rPr>
          <w:spacing w:val="40"/>
          <w:sz w:val="24"/>
        </w:rPr>
        <w:t xml:space="preserve">  </w:t>
      </w:r>
      <w:r w:rsidRPr="00D36A4C">
        <w:rPr>
          <w:sz w:val="24"/>
        </w:rPr>
        <w:t>и</w:t>
      </w:r>
      <w:r w:rsidRPr="00D36A4C">
        <w:rPr>
          <w:spacing w:val="-2"/>
          <w:sz w:val="24"/>
        </w:rPr>
        <w:t xml:space="preserve"> </w:t>
      </w:r>
      <w:r w:rsidRPr="00D36A4C">
        <w:rPr>
          <w:sz w:val="24"/>
        </w:rPr>
        <w:t>осуществление</w:t>
      </w:r>
      <w:r w:rsidRPr="00D36A4C">
        <w:rPr>
          <w:spacing w:val="80"/>
          <w:w w:val="150"/>
          <w:sz w:val="24"/>
        </w:rPr>
        <w:t xml:space="preserve"> </w:t>
      </w:r>
      <w:proofErr w:type="gramStart"/>
      <w:r w:rsidRPr="00D36A4C">
        <w:rPr>
          <w:sz w:val="24"/>
        </w:rPr>
        <w:t>образовательной</w:t>
      </w:r>
      <w:r w:rsidRPr="00D36A4C">
        <w:rPr>
          <w:spacing w:val="40"/>
          <w:sz w:val="24"/>
        </w:rPr>
        <w:t xml:space="preserve">  </w:t>
      </w:r>
      <w:r w:rsidRPr="00D36A4C">
        <w:rPr>
          <w:sz w:val="24"/>
        </w:rPr>
        <w:t>деятельности,</w:t>
      </w:r>
      <w:r w:rsidRPr="00D36A4C">
        <w:rPr>
          <w:spacing w:val="40"/>
          <w:sz w:val="24"/>
        </w:rPr>
        <w:t xml:space="preserve">  </w:t>
      </w:r>
      <w:r w:rsidRPr="00D36A4C">
        <w:rPr>
          <w:sz w:val="24"/>
        </w:rPr>
        <w:t>правами</w:t>
      </w:r>
      <w:proofErr w:type="gramEnd"/>
      <w:r w:rsidRPr="00D36A4C">
        <w:rPr>
          <w:sz w:val="24"/>
        </w:rPr>
        <w:t xml:space="preserve"> и обязанностями обучающихся осуществляется в порядке, предусмотренном разделом 3 правил.</w:t>
      </w:r>
    </w:p>
    <w:p w14:paraId="2AAAA3F9" w14:textId="6D0D2CEA" w:rsidR="00D36A4C" w:rsidRPr="00D36A4C" w:rsidRDefault="00D36A4C" w:rsidP="00D36A4C">
      <w:pPr>
        <w:pStyle w:val="a4"/>
        <w:numPr>
          <w:ilvl w:val="1"/>
          <w:numId w:val="19"/>
        </w:numPr>
        <w:tabs>
          <w:tab w:val="left" w:pos="725"/>
        </w:tabs>
        <w:spacing w:before="3" w:line="237" w:lineRule="auto"/>
        <w:ind w:right="137"/>
        <w:rPr>
          <w:sz w:val="24"/>
        </w:rPr>
      </w:pPr>
      <w:r w:rsidRPr="00D36A4C">
        <w:rPr>
          <w:sz w:val="24"/>
        </w:rPr>
        <w:t>Прием заявлений на</w:t>
      </w:r>
      <w:r w:rsidRPr="00D36A4C">
        <w:rPr>
          <w:spacing w:val="-4"/>
          <w:sz w:val="24"/>
        </w:rPr>
        <w:t xml:space="preserve"> </w:t>
      </w:r>
      <w:r w:rsidRPr="00D36A4C">
        <w:rPr>
          <w:sz w:val="24"/>
        </w:rPr>
        <w:t>обучение, их</w:t>
      </w:r>
      <w:r w:rsidRPr="00D36A4C">
        <w:rPr>
          <w:spacing w:val="-6"/>
          <w:sz w:val="24"/>
        </w:rPr>
        <w:t xml:space="preserve"> </w:t>
      </w:r>
      <w:r w:rsidRPr="00D36A4C">
        <w:rPr>
          <w:sz w:val="24"/>
        </w:rPr>
        <w:t>регистрация осуществляются в порядке, предусмотренном разделом 3 правил.</w:t>
      </w:r>
    </w:p>
    <w:p w14:paraId="6F613ED4" w14:textId="77777777" w:rsidR="00D36A4C" w:rsidRDefault="00D36A4C" w:rsidP="00D36A4C">
      <w:pPr>
        <w:pStyle w:val="a4"/>
        <w:numPr>
          <w:ilvl w:val="1"/>
          <w:numId w:val="19"/>
        </w:numPr>
        <w:tabs>
          <w:tab w:val="left" w:pos="730"/>
        </w:tabs>
        <w:spacing w:before="3"/>
        <w:ind w:right="137" w:firstLine="0"/>
        <w:rPr>
          <w:sz w:val="24"/>
        </w:rPr>
      </w:pPr>
      <w:r>
        <w:rPr>
          <w:sz w:val="24"/>
        </w:rPr>
        <w:t>Зачисление на</w:t>
      </w:r>
      <w:r>
        <w:rPr>
          <w:spacing w:val="-3"/>
          <w:sz w:val="24"/>
        </w:rPr>
        <w:t xml:space="preserve"> </w:t>
      </w:r>
      <w:r>
        <w:rPr>
          <w:sz w:val="24"/>
        </w:rPr>
        <w:t>обучение за счет средств бюджета оформляется приказом директора школы. Зачисление на</w:t>
      </w:r>
      <w:r>
        <w:rPr>
          <w:spacing w:val="-5"/>
          <w:sz w:val="24"/>
        </w:rPr>
        <w:t xml:space="preserve"> </w:t>
      </w:r>
      <w:r>
        <w:rPr>
          <w:sz w:val="24"/>
        </w:rPr>
        <w:t>обучение по договорам об</w:t>
      </w:r>
      <w:r>
        <w:rPr>
          <w:spacing w:val="-6"/>
          <w:sz w:val="24"/>
        </w:rPr>
        <w:t xml:space="preserve"> </w:t>
      </w:r>
      <w:r>
        <w:rPr>
          <w:sz w:val="24"/>
        </w:rPr>
        <w:t>оказании платных образовательных услуг осуществляется в порядке, предусмотренном локальным нормативным актом Учреждения.</w:t>
      </w:r>
    </w:p>
    <w:p w14:paraId="7D8C4959" w14:textId="77777777" w:rsidR="00D36A4C" w:rsidRPr="00D36A4C" w:rsidRDefault="00D36A4C" w:rsidP="00D36A4C">
      <w:pPr>
        <w:rPr>
          <w:sz w:val="24"/>
        </w:rPr>
      </w:pPr>
    </w:p>
    <w:p w14:paraId="763962B1" w14:textId="77777777" w:rsidR="00D36A4C" w:rsidRPr="00D36A4C" w:rsidRDefault="00D36A4C" w:rsidP="00D36A4C">
      <w:pPr>
        <w:rPr>
          <w:sz w:val="24"/>
        </w:rPr>
      </w:pPr>
    </w:p>
    <w:p w14:paraId="58C1736B" w14:textId="6B0013B9" w:rsidR="00D36A4C" w:rsidRPr="00D36A4C" w:rsidRDefault="00D36A4C" w:rsidP="00D36A4C">
      <w:pPr>
        <w:tabs>
          <w:tab w:val="left" w:pos="4515"/>
        </w:tabs>
        <w:rPr>
          <w:sz w:val="24"/>
        </w:rPr>
        <w:sectPr w:rsidR="00D36A4C" w:rsidRPr="00D36A4C">
          <w:pgSz w:w="11910" w:h="16840"/>
          <w:pgMar w:top="1100" w:right="283" w:bottom="280" w:left="992" w:header="713" w:footer="0" w:gutter="0"/>
          <w:cols w:space="720"/>
        </w:sectPr>
      </w:pPr>
    </w:p>
    <w:p w14:paraId="4BDD9AB4" w14:textId="77777777" w:rsidR="00715FB8" w:rsidRPr="00D36A4C" w:rsidRDefault="00715FB8" w:rsidP="00D36A4C">
      <w:pPr>
        <w:rPr>
          <w:sz w:val="24"/>
        </w:rPr>
        <w:sectPr w:rsidR="00715FB8" w:rsidRPr="00D36A4C">
          <w:pgSz w:w="11910" w:h="16840"/>
          <w:pgMar w:top="1100" w:right="283" w:bottom="280" w:left="992" w:header="713" w:footer="0" w:gutter="0"/>
          <w:cols w:space="720"/>
        </w:sectPr>
      </w:pPr>
    </w:p>
    <w:p w14:paraId="0D76254C" w14:textId="61D4C653" w:rsidR="00715FB8" w:rsidRDefault="00715FB8" w:rsidP="00D36A4C">
      <w:pPr>
        <w:tabs>
          <w:tab w:val="left" w:pos="1089"/>
        </w:tabs>
        <w:ind w:right="2146"/>
        <w:rPr>
          <w:sz w:val="20"/>
        </w:rPr>
      </w:pPr>
    </w:p>
    <w:sectPr w:rsidR="00715FB8">
      <w:pgSz w:w="11910" w:h="16840"/>
      <w:pgMar w:top="1100" w:right="283" w:bottom="280" w:left="992" w:header="713"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7617D1" w14:textId="77777777" w:rsidR="00ED58F5" w:rsidRDefault="00ED58F5">
      <w:r>
        <w:separator/>
      </w:r>
    </w:p>
  </w:endnote>
  <w:endnote w:type="continuationSeparator" w:id="0">
    <w:p w14:paraId="21817C6C" w14:textId="77777777" w:rsidR="00ED58F5" w:rsidRDefault="00ED58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DB4F18" w14:textId="77777777" w:rsidR="00ED58F5" w:rsidRDefault="00ED58F5">
      <w:r>
        <w:separator/>
      </w:r>
    </w:p>
  </w:footnote>
  <w:footnote w:type="continuationSeparator" w:id="0">
    <w:p w14:paraId="3D94FE46" w14:textId="77777777" w:rsidR="00ED58F5" w:rsidRDefault="00ED58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F603FD" w14:textId="77777777" w:rsidR="00715FB8" w:rsidRDefault="00CC0EAE">
    <w:pPr>
      <w:pStyle w:val="a3"/>
      <w:spacing w:line="14" w:lineRule="auto"/>
      <w:ind w:left="0"/>
      <w:jc w:val="left"/>
      <w:rPr>
        <w:sz w:val="20"/>
      </w:rPr>
    </w:pPr>
    <w:r>
      <w:rPr>
        <w:noProof/>
        <w:sz w:val="20"/>
      </w:rPr>
      <mc:AlternateContent>
        <mc:Choice Requires="wps">
          <w:drawing>
            <wp:anchor distT="0" distB="0" distL="0" distR="0" simplePos="0" relativeHeight="487267328" behindDoc="1" locked="0" layoutInCell="1" allowOverlap="1" wp14:anchorId="5DC85CDB" wp14:editId="6A9F29C1">
              <wp:simplePos x="0" y="0"/>
              <wp:positionH relativeFrom="page">
                <wp:posOffset>3917696</wp:posOffset>
              </wp:positionH>
              <wp:positionV relativeFrom="page">
                <wp:posOffset>440012</wp:posOffset>
              </wp:positionV>
              <wp:extent cx="177800" cy="194310"/>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94310"/>
                      </a:xfrm>
                      <a:prstGeom prst="rect">
                        <a:avLst/>
                      </a:prstGeom>
                    </wps:spPr>
                    <wps:txbx>
                      <w:txbxContent>
                        <w:p w14:paraId="7711B60A" w14:textId="77777777" w:rsidR="00715FB8" w:rsidRDefault="00CC0EAE">
                          <w:pPr>
                            <w:pStyle w:val="a3"/>
                            <w:spacing w:before="10"/>
                            <w:ind w:left="20"/>
                            <w:jc w:val="left"/>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wps:txbx>
                    <wps:bodyPr wrap="square" lIns="0" tIns="0" rIns="0" bIns="0" rtlCol="0">
                      <a:noAutofit/>
                    </wps:bodyPr>
                  </wps:wsp>
                </a:graphicData>
              </a:graphic>
            </wp:anchor>
          </w:drawing>
        </mc:Choice>
        <mc:Fallback>
          <w:pict>
            <v:shapetype w14:anchorId="5DC85CDB" id="_x0000_t202" coordsize="21600,21600" o:spt="202" path="m,l,21600r21600,l21600,xe">
              <v:stroke joinstyle="miter"/>
              <v:path gradientshapeok="t" o:connecttype="rect"/>
            </v:shapetype>
            <v:shape id="Textbox 5" o:spid="_x0000_s1026" type="#_x0000_t202" style="position:absolute;margin-left:308.5pt;margin-top:34.65pt;width:14pt;height:15.3pt;z-index:-16049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" filled="f" stroked="f">
              <v:textbox inset="0,0,0,0">
                <w:txbxContent>
                  <w:p w14:paraId="7711B60A" w14:textId="77777777" w:rsidR="00715FB8" w:rsidRDefault="00CC0EAE">
                    <w:pPr>
                      <w:pStyle w:val="a3"/>
                      <w:spacing w:before="10"/>
                      <w:ind w:left="20"/>
                      <w:jc w:val="left"/>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4B0212"/>
    <w:multiLevelType w:val="hybridMultilevel"/>
    <w:tmpl w:val="49AA4B02"/>
    <w:lvl w:ilvl="0" w:tplc="F3F48928">
      <w:numFmt w:val="bullet"/>
      <w:lvlText w:val="-"/>
      <w:lvlJc w:val="left"/>
      <w:pPr>
        <w:ind w:left="141" w:hanging="179"/>
      </w:pPr>
      <w:rPr>
        <w:rFonts w:ascii="Times New Roman" w:eastAsia="Times New Roman" w:hAnsi="Times New Roman" w:cs="Times New Roman" w:hint="default"/>
        <w:b w:val="0"/>
        <w:bCs w:val="0"/>
        <w:i w:val="0"/>
        <w:iCs w:val="0"/>
        <w:spacing w:val="0"/>
        <w:w w:val="100"/>
        <w:sz w:val="24"/>
        <w:szCs w:val="24"/>
        <w:lang w:val="ru-RU" w:eastAsia="en-US" w:bidi="ar-SA"/>
      </w:rPr>
    </w:lvl>
    <w:lvl w:ilvl="1" w:tplc="314CA512">
      <w:numFmt w:val="bullet"/>
      <w:lvlText w:val="•"/>
      <w:lvlJc w:val="left"/>
      <w:pPr>
        <w:ind w:left="1188" w:hanging="179"/>
      </w:pPr>
      <w:rPr>
        <w:rFonts w:hint="default"/>
        <w:lang w:val="ru-RU" w:eastAsia="en-US" w:bidi="ar-SA"/>
      </w:rPr>
    </w:lvl>
    <w:lvl w:ilvl="2" w:tplc="25D85C2E">
      <w:numFmt w:val="bullet"/>
      <w:lvlText w:val="•"/>
      <w:lvlJc w:val="left"/>
      <w:pPr>
        <w:ind w:left="2237" w:hanging="179"/>
      </w:pPr>
      <w:rPr>
        <w:rFonts w:hint="default"/>
        <w:lang w:val="ru-RU" w:eastAsia="en-US" w:bidi="ar-SA"/>
      </w:rPr>
    </w:lvl>
    <w:lvl w:ilvl="3" w:tplc="B17A232E">
      <w:numFmt w:val="bullet"/>
      <w:lvlText w:val="•"/>
      <w:lvlJc w:val="left"/>
      <w:pPr>
        <w:ind w:left="3286" w:hanging="179"/>
      </w:pPr>
      <w:rPr>
        <w:rFonts w:hint="default"/>
        <w:lang w:val="ru-RU" w:eastAsia="en-US" w:bidi="ar-SA"/>
      </w:rPr>
    </w:lvl>
    <w:lvl w:ilvl="4" w:tplc="1CDC7C1A">
      <w:numFmt w:val="bullet"/>
      <w:lvlText w:val="•"/>
      <w:lvlJc w:val="left"/>
      <w:pPr>
        <w:ind w:left="4335" w:hanging="179"/>
      </w:pPr>
      <w:rPr>
        <w:rFonts w:hint="default"/>
        <w:lang w:val="ru-RU" w:eastAsia="en-US" w:bidi="ar-SA"/>
      </w:rPr>
    </w:lvl>
    <w:lvl w:ilvl="5" w:tplc="5C1C220C">
      <w:numFmt w:val="bullet"/>
      <w:lvlText w:val="•"/>
      <w:lvlJc w:val="left"/>
      <w:pPr>
        <w:ind w:left="5384" w:hanging="179"/>
      </w:pPr>
      <w:rPr>
        <w:rFonts w:hint="default"/>
        <w:lang w:val="ru-RU" w:eastAsia="en-US" w:bidi="ar-SA"/>
      </w:rPr>
    </w:lvl>
    <w:lvl w:ilvl="6" w:tplc="9EF47648">
      <w:numFmt w:val="bullet"/>
      <w:lvlText w:val="•"/>
      <w:lvlJc w:val="left"/>
      <w:pPr>
        <w:ind w:left="6433" w:hanging="179"/>
      </w:pPr>
      <w:rPr>
        <w:rFonts w:hint="default"/>
        <w:lang w:val="ru-RU" w:eastAsia="en-US" w:bidi="ar-SA"/>
      </w:rPr>
    </w:lvl>
    <w:lvl w:ilvl="7" w:tplc="3F1A2616">
      <w:numFmt w:val="bullet"/>
      <w:lvlText w:val="•"/>
      <w:lvlJc w:val="left"/>
      <w:pPr>
        <w:ind w:left="7482" w:hanging="179"/>
      </w:pPr>
      <w:rPr>
        <w:rFonts w:hint="default"/>
        <w:lang w:val="ru-RU" w:eastAsia="en-US" w:bidi="ar-SA"/>
      </w:rPr>
    </w:lvl>
    <w:lvl w:ilvl="8" w:tplc="65FE1C6C">
      <w:numFmt w:val="bullet"/>
      <w:lvlText w:val="•"/>
      <w:lvlJc w:val="left"/>
      <w:pPr>
        <w:ind w:left="8531" w:hanging="179"/>
      </w:pPr>
      <w:rPr>
        <w:rFonts w:hint="default"/>
        <w:lang w:val="ru-RU" w:eastAsia="en-US" w:bidi="ar-SA"/>
      </w:rPr>
    </w:lvl>
  </w:abstractNum>
  <w:abstractNum w:abstractNumId="1" w15:restartNumberingAfterBreak="0">
    <w:nsid w:val="0E185B9E"/>
    <w:multiLevelType w:val="hybridMultilevel"/>
    <w:tmpl w:val="F25C7B18"/>
    <w:lvl w:ilvl="0" w:tplc="E6CE0ECC">
      <w:numFmt w:val="bullet"/>
      <w:lvlText w:val="-"/>
      <w:lvlJc w:val="left"/>
      <w:pPr>
        <w:ind w:left="141" w:hanging="164"/>
      </w:pPr>
      <w:rPr>
        <w:rFonts w:ascii="Times New Roman" w:eastAsia="Times New Roman" w:hAnsi="Times New Roman" w:cs="Times New Roman" w:hint="default"/>
        <w:b w:val="0"/>
        <w:bCs w:val="0"/>
        <w:i w:val="0"/>
        <w:iCs w:val="0"/>
        <w:spacing w:val="0"/>
        <w:w w:val="100"/>
        <w:sz w:val="24"/>
        <w:szCs w:val="24"/>
        <w:lang w:val="ru-RU" w:eastAsia="en-US" w:bidi="ar-SA"/>
      </w:rPr>
    </w:lvl>
    <w:lvl w:ilvl="1" w:tplc="18A001C6">
      <w:numFmt w:val="bullet"/>
      <w:lvlText w:val="•"/>
      <w:lvlJc w:val="left"/>
      <w:pPr>
        <w:ind w:left="1188" w:hanging="164"/>
      </w:pPr>
      <w:rPr>
        <w:rFonts w:hint="default"/>
        <w:lang w:val="ru-RU" w:eastAsia="en-US" w:bidi="ar-SA"/>
      </w:rPr>
    </w:lvl>
    <w:lvl w:ilvl="2" w:tplc="7A30FEC2">
      <w:numFmt w:val="bullet"/>
      <w:lvlText w:val="•"/>
      <w:lvlJc w:val="left"/>
      <w:pPr>
        <w:ind w:left="2237" w:hanging="164"/>
      </w:pPr>
      <w:rPr>
        <w:rFonts w:hint="default"/>
        <w:lang w:val="ru-RU" w:eastAsia="en-US" w:bidi="ar-SA"/>
      </w:rPr>
    </w:lvl>
    <w:lvl w:ilvl="3" w:tplc="06F441EE">
      <w:numFmt w:val="bullet"/>
      <w:lvlText w:val="•"/>
      <w:lvlJc w:val="left"/>
      <w:pPr>
        <w:ind w:left="3286" w:hanging="164"/>
      </w:pPr>
      <w:rPr>
        <w:rFonts w:hint="default"/>
        <w:lang w:val="ru-RU" w:eastAsia="en-US" w:bidi="ar-SA"/>
      </w:rPr>
    </w:lvl>
    <w:lvl w:ilvl="4" w:tplc="D324AA0C">
      <w:numFmt w:val="bullet"/>
      <w:lvlText w:val="•"/>
      <w:lvlJc w:val="left"/>
      <w:pPr>
        <w:ind w:left="4335" w:hanging="164"/>
      </w:pPr>
      <w:rPr>
        <w:rFonts w:hint="default"/>
        <w:lang w:val="ru-RU" w:eastAsia="en-US" w:bidi="ar-SA"/>
      </w:rPr>
    </w:lvl>
    <w:lvl w:ilvl="5" w:tplc="0590B1B4">
      <w:numFmt w:val="bullet"/>
      <w:lvlText w:val="•"/>
      <w:lvlJc w:val="left"/>
      <w:pPr>
        <w:ind w:left="5384" w:hanging="164"/>
      </w:pPr>
      <w:rPr>
        <w:rFonts w:hint="default"/>
        <w:lang w:val="ru-RU" w:eastAsia="en-US" w:bidi="ar-SA"/>
      </w:rPr>
    </w:lvl>
    <w:lvl w:ilvl="6" w:tplc="DDB86B02">
      <w:numFmt w:val="bullet"/>
      <w:lvlText w:val="•"/>
      <w:lvlJc w:val="left"/>
      <w:pPr>
        <w:ind w:left="6433" w:hanging="164"/>
      </w:pPr>
      <w:rPr>
        <w:rFonts w:hint="default"/>
        <w:lang w:val="ru-RU" w:eastAsia="en-US" w:bidi="ar-SA"/>
      </w:rPr>
    </w:lvl>
    <w:lvl w:ilvl="7" w:tplc="C68208EA">
      <w:numFmt w:val="bullet"/>
      <w:lvlText w:val="•"/>
      <w:lvlJc w:val="left"/>
      <w:pPr>
        <w:ind w:left="7482" w:hanging="164"/>
      </w:pPr>
      <w:rPr>
        <w:rFonts w:hint="default"/>
        <w:lang w:val="ru-RU" w:eastAsia="en-US" w:bidi="ar-SA"/>
      </w:rPr>
    </w:lvl>
    <w:lvl w:ilvl="8" w:tplc="6F3EF78E">
      <w:numFmt w:val="bullet"/>
      <w:lvlText w:val="•"/>
      <w:lvlJc w:val="left"/>
      <w:pPr>
        <w:ind w:left="8531" w:hanging="164"/>
      </w:pPr>
      <w:rPr>
        <w:rFonts w:hint="default"/>
        <w:lang w:val="ru-RU" w:eastAsia="en-US" w:bidi="ar-SA"/>
      </w:rPr>
    </w:lvl>
  </w:abstractNum>
  <w:abstractNum w:abstractNumId="2" w15:restartNumberingAfterBreak="0">
    <w:nsid w:val="112F7954"/>
    <w:multiLevelType w:val="hybridMultilevel"/>
    <w:tmpl w:val="CF903C48"/>
    <w:lvl w:ilvl="0" w:tplc="28DCD830">
      <w:numFmt w:val="bullet"/>
      <w:lvlText w:val="-"/>
      <w:lvlJc w:val="left"/>
      <w:pPr>
        <w:ind w:left="141" w:hanging="145"/>
      </w:pPr>
      <w:rPr>
        <w:rFonts w:ascii="Times New Roman" w:eastAsia="Times New Roman" w:hAnsi="Times New Roman" w:cs="Times New Roman" w:hint="default"/>
        <w:b w:val="0"/>
        <w:bCs w:val="0"/>
        <w:i w:val="0"/>
        <w:iCs w:val="0"/>
        <w:spacing w:val="0"/>
        <w:w w:val="100"/>
        <w:sz w:val="24"/>
        <w:szCs w:val="24"/>
        <w:lang w:val="ru-RU" w:eastAsia="en-US" w:bidi="ar-SA"/>
      </w:rPr>
    </w:lvl>
    <w:lvl w:ilvl="1" w:tplc="3F306BCE">
      <w:numFmt w:val="bullet"/>
      <w:lvlText w:val="•"/>
      <w:lvlJc w:val="left"/>
      <w:pPr>
        <w:ind w:left="1188" w:hanging="145"/>
      </w:pPr>
      <w:rPr>
        <w:rFonts w:hint="default"/>
        <w:lang w:val="ru-RU" w:eastAsia="en-US" w:bidi="ar-SA"/>
      </w:rPr>
    </w:lvl>
    <w:lvl w:ilvl="2" w:tplc="375C1228">
      <w:numFmt w:val="bullet"/>
      <w:lvlText w:val="•"/>
      <w:lvlJc w:val="left"/>
      <w:pPr>
        <w:ind w:left="2237" w:hanging="145"/>
      </w:pPr>
      <w:rPr>
        <w:rFonts w:hint="default"/>
        <w:lang w:val="ru-RU" w:eastAsia="en-US" w:bidi="ar-SA"/>
      </w:rPr>
    </w:lvl>
    <w:lvl w:ilvl="3" w:tplc="011E23C0">
      <w:numFmt w:val="bullet"/>
      <w:lvlText w:val="•"/>
      <w:lvlJc w:val="left"/>
      <w:pPr>
        <w:ind w:left="3286" w:hanging="145"/>
      </w:pPr>
      <w:rPr>
        <w:rFonts w:hint="default"/>
        <w:lang w:val="ru-RU" w:eastAsia="en-US" w:bidi="ar-SA"/>
      </w:rPr>
    </w:lvl>
    <w:lvl w:ilvl="4" w:tplc="F57664C8">
      <w:numFmt w:val="bullet"/>
      <w:lvlText w:val="•"/>
      <w:lvlJc w:val="left"/>
      <w:pPr>
        <w:ind w:left="4335" w:hanging="145"/>
      </w:pPr>
      <w:rPr>
        <w:rFonts w:hint="default"/>
        <w:lang w:val="ru-RU" w:eastAsia="en-US" w:bidi="ar-SA"/>
      </w:rPr>
    </w:lvl>
    <w:lvl w:ilvl="5" w:tplc="B052D338">
      <w:numFmt w:val="bullet"/>
      <w:lvlText w:val="•"/>
      <w:lvlJc w:val="left"/>
      <w:pPr>
        <w:ind w:left="5384" w:hanging="145"/>
      </w:pPr>
      <w:rPr>
        <w:rFonts w:hint="default"/>
        <w:lang w:val="ru-RU" w:eastAsia="en-US" w:bidi="ar-SA"/>
      </w:rPr>
    </w:lvl>
    <w:lvl w:ilvl="6" w:tplc="97A62A80">
      <w:numFmt w:val="bullet"/>
      <w:lvlText w:val="•"/>
      <w:lvlJc w:val="left"/>
      <w:pPr>
        <w:ind w:left="6433" w:hanging="145"/>
      </w:pPr>
      <w:rPr>
        <w:rFonts w:hint="default"/>
        <w:lang w:val="ru-RU" w:eastAsia="en-US" w:bidi="ar-SA"/>
      </w:rPr>
    </w:lvl>
    <w:lvl w:ilvl="7" w:tplc="B5A616BE">
      <w:numFmt w:val="bullet"/>
      <w:lvlText w:val="•"/>
      <w:lvlJc w:val="left"/>
      <w:pPr>
        <w:ind w:left="7482" w:hanging="145"/>
      </w:pPr>
      <w:rPr>
        <w:rFonts w:hint="default"/>
        <w:lang w:val="ru-RU" w:eastAsia="en-US" w:bidi="ar-SA"/>
      </w:rPr>
    </w:lvl>
    <w:lvl w:ilvl="8" w:tplc="BA3E896E">
      <w:numFmt w:val="bullet"/>
      <w:lvlText w:val="•"/>
      <w:lvlJc w:val="left"/>
      <w:pPr>
        <w:ind w:left="8531" w:hanging="145"/>
      </w:pPr>
      <w:rPr>
        <w:rFonts w:hint="default"/>
        <w:lang w:val="ru-RU" w:eastAsia="en-US" w:bidi="ar-SA"/>
      </w:rPr>
    </w:lvl>
  </w:abstractNum>
  <w:abstractNum w:abstractNumId="3" w15:restartNumberingAfterBreak="0">
    <w:nsid w:val="232150EF"/>
    <w:multiLevelType w:val="hybridMultilevel"/>
    <w:tmpl w:val="34CE1DAC"/>
    <w:lvl w:ilvl="0" w:tplc="AC8E74E8">
      <w:numFmt w:val="bullet"/>
      <w:lvlText w:val=""/>
      <w:lvlJc w:val="left"/>
      <w:pPr>
        <w:ind w:left="924" w:hanging="299"/>
      </w:pPr>
      <w:rPr>
        <w:rFonts w:ascii="Symbol" w:eastAsia="Symbol" w:hAnsi="Symbol" w:cs="Symbol" w:hint="default"/>
        <w:b w:val="0"/>
        <w:bCs w:val="0"/>
        <w:i w:val="0"/>
        <w:iCs w:val="0"/>
        <w:spacing w:val="0"/>
        <w:w w:val="100"/>
        <w:sz w:val="20"/>
        <w:szCs w:val="20"/>
        <w:lang w:val="ru-RU" w:eastAsia="en-US" w:bidi="ar-SA"/>
      </w:rPr>
    </w:lvl>
    <w:lvl w:ilvl="1" w:tplc="542EFF0C">
      <w:numFmt w:val="bullet"/>
      <w:lvlText w:val="•"/>
      <w:lvlJc w:val="left"/>
      <w:pPr>
        <w:ind w:left="1890" w:hanging="299"/>
      </w:pPr>
      <w:rPr>
        <w:rFonts w:hint="default"/>
        <w:lang w:val="ru-RU" w:eastAsia="en-US" w:bidi="ar-SA"/>
      </w:rPr>
    </w:lvl>
    <w:lvl w:ilvl="2" w:tplc="FB50F1B6">
      <w:numFmt w:val="bullet"/>
      <w:lvlText w:val="•"/>
      <w:lvlJc w:val="left"/>
      <w:pPr>
        <w:ind w:left="2861" w:hanging="299"/>
      </w:pPr>
      <w:rPr>
        <w:rFonts w:hint="default"/>
        <w:lang w:val="ru-RU" w:eastAsia="en-US" w:bidi="ar-SA"/>
      </w:rPr>
    </w:lvl>
    <w:lvl w:ilvl="3" w:tplc="598495B4">
      <w:numFmt w:val="bullet"/>
      <w:lvlText w:val="•"/>
      <w:lvlJc w:val="left"/>
      <w:pPr>
        <w:ind w:left="3832" w:hanging="299"/>
      </w:pPr>
      <w:rPr>
        <w:rFonts w:hint="default"/>
        <w:lang w:val="ru-RU" w:eastAsia="en-US" w:bidi="ar-SA"/>
      </w:rPr>
    </w:lvl>
    <w:lvl w:ilvl="4" w:tplc="B6D23390">
      <w:numFmt w:val="bullet"/>
      <w:lvlText w:val="•"/>
      <w:lvlJc w:val="left"/>
      <w:pPr>
        <w:ind w:left="4803" w:hanging="299"/>
      </w:pPr>
      <w:rPr>
        <w:rFonts w:hint="default"/>
        <w:lang w:val="ru-RU" w:eastAsia="en-US" w:bidi="ar-SA"/>
      </w:rPr>
    </w:lvl>
    <w:lvl w:ilvl="5" w:tplc="6AC0BB1E">
      <w:numFmt w:val="bullet"/>
      <w:lvlText w:val="•"/>
      <w:lvlJc w:val="left"/>
      <w:pPr>
        <w:ind w:left="5774" w:hanging="299"/>
      </w:pPr>
      <w:rPr>
        <w:rFonts w:hint="default"/>
        <w:lang w:val="ru-RU" w:eastAsia="en-US" w:bidi="ar-SA"/>
      </w:rPr>
    </w:lvl>
    <w:lvl w:ilvl="6" w:tplc="26F01AE6">
      <w:numFmt w:val="bullet"/>
      <w:lvlText w:val="•"/>
      <w:lvlJc w:val="left"/>
      <w:pPr>
        <w:ind w:left="6745" w:hanging="299"/>
      </w:pPr>
      <w:rPr>
        <w:rFonts w:hint="default"/>
        <w:lang w:val="ru-RU" w:eastAsia="en-US" w:bidi="ar-SA"/>
      </w:rPr>
    </w:lvl>
    <w:lvl w:ilvl="7" w:tplc="60806D08">
      <w:numFmt w:val="bullet"/>
      <w:lvlText w:val="•"/>
      <w:lvlJc w:val="left"/>
      <w:pPr>
        <w:ind w:left="7716" w:hanging="299"/>
      </w:pPr>
      <w:rPr>
        <w:rFonts w:hint="default"/>
        <w:lang w:val="ru-RU" w:eastAsia="en-US" w:bidi="ar-SA"/>
      </w:rPr>
    </w:lvl>
    <w:lvl w:ilvl="8" w:tplc="670EF8A0">
      <w:numFmt w:val="bullet"/>
      <w:lvlText w:val="•"/>
      <w:lvlJc w:val="left"/>
      <w:pPr>
        <w:ind w:left="8687" w:hanging="299"/>
      </w:pPr>
      <w:rPr>
        <w:rFonts w:hint="default"/>
        <w:lang w:val="ru-RU" w:eastAsia="en-US" w:bidi="ar-SA"/>
      </w:rPr>
    </w:lvl>
  </w:abstractNum>
  <w:abstractNum w:abstractNumId="4" w15:restartNumberingAfterBreak="0">
    <w:nsid w:val="241D205B"/>
    <w:multiLevelType w:val="hybridMultilevel"/>
    <w:tmpl w:val="E5D22D4E"/>
    <w:lvl w:ilvl="0" w:tplc="872AEE0E">
      <w:numFmt w:val="bullet"/>
      <w:lvlText w:val=""/>
      <w:lvlJc w:val="left"/>
      <w:pPr>
        <w:ind w:left="924" w:hanging="299"/>
      </w:pPr>
      <w:rPr>
        <w:rFonts w:ascii="Symbol" w:eastAsia="Symbol" w:hAnsi="Symbol" w:cs="Symbol" w:hint="default"/>
        <w:b w:val="0"/>
        <w:bCs w:val="0"/>
        <w:i w:val="0"/>
        <w:iCs w:val="0"/>
        <w:spacing w:val="0"/>
        <w:w w:val="100"/>
        <w:sz w:val="20"/>
        <w:szCs w:val="20"/>
        <w:lang w:val="ru-RU" w:eastAsia="en-US" w:bidi="ar-SA"/>
      </w:rPr>
    </w:lvl>
    <w:lvl w:ilvl="1" w:tplc="3C420B82">
      <w:numFmt w:val="bullet"/>
      <w:lvlText w:val="•"/>
      <w:lvlJc w:val="left"/>
      <w:pPr>
        <w:ind w:left="1890" w:hanging="299"/>
      </w:pPr>
      <w:rPr>
        <w:rFonts w:hint="default"/>
        <w:lang w:val="ru-RU" w:eastAsia="en-US" w:bidi="ar-SA"/>
      </w:rPr>
    </w:lvl>
    <w:lvl w:ilvl="2" w:tplc="BA084020">
      <w:numFmt w:val="bullet"/>
      <w:lvlText w:val="•"/>
      <w:lvlJc w:val="left"/>
      <w:pPr>
        <w:ind w:left="2861" w:hanging="299"/>
      </w:pPr>
      <w:rPr>
        <w:rFonts w:hint="default"/>
        <w:lang w:val="ru-RU" w:eastAsia="en-US" w:bidi="ar-SA"/>
      </w:rPr>
    </w:lvl>
    <w:lvl w:ilvl="3" w:tplc="7B04C6EE">
      <w:numFmt w:val="bullet"/>
      <w:lvlText w:val="•"/>
      <w:lvlJc w:val="left"/>
      <w:pPr>
        <w:ind w:left="3832" w:hanging="299"/>
      </w:pPr>
      <w:rPr>
        <w:rFonts w:hint="default"/>
        <w:lang w:val="ru-RU" w:eastAsia="en-US" w:bidi="ar-SA"/>
      </w:rPr>
    </w:lvl>
    <w:lvl w:ilvl="4" w:tplc="38E4FA28">
      <w:numFmt w:val="bullet"/>
      <w:lvlText w:val="•"/>
      <w:lvlJc w:val="left"/>
      <w:pPr>
        <w:ind w:left="4803" w:hanging="299"/>
      </w:pPr>
      <w:rPr>
        <w:rFonts w:hint="default"/>
        <w:lang w:val="ru-RU" w:eastAsia="en-US" w:bidi="ar-SA"/>
      </w:rPr>
    </w:lvl>
    <w:lvl w:ilvl="5" w:tplc="648CDE5A">
      <w:numFmt w:val="bullet"/>
      <w:lvlText w:val="•"/>
      <w:lvlJc w:val="left"/>
      <w:pPr>
        <w:ind w:left="5774" w:hanging="299"/>
      </w:pPr>
      <w:rPr>
        <w:rFonts w:hint="default"/>
        <w:lang w:val="ru-RU" w:eastAsia="en-US" w:bidi="ar-SA"/>
      </w:rPr>
    </w:lvl>
    <w:lvl w:ilvl="6" w:tplc="A86845B2">
      <w:numFmt w:val="bullet"/>
      <w:lvlText w:val="•"/>
      <w:lvlJc w:val="left"/>
      <w:pPr>
        <w:ind w:left="6745" w:hanging="299"/>
      </w:pPr>
      <w:rPr>
        <w:rFonts w:hint="default"/>
        <w:lang w:val="ru-RU" w:eastAsia="en-US" w:bidi="ar-SA"/>
      </w:rPr>
    </w:lvl>
    <w:lvl w:ilvl="7" w:tplc="09B266A6">
      <w:numFmt w:val="bullet"/>
      <w:lvlText w:val="•"/>
      <w:lvlJc w:val="left"/>
      <w:pPr>
        <w:ind w:left="7716" w:hanging="299"/>
      </w:pPr>
      <w:rPr>
        <w:rFonts w:hint="default"/>
        <w:lang w:val="ru-RU" w:eastAsia="en-US" w:bidi="ar-SA"/>
      </w:rPr>
    </w:lvl>
    <w:lvl w:ilvl="8" w:tplc="6D9ED6FC">
      <w:numFmt w:val="bullet"/>
      <w:lvlText w:val="•"/>
      <w:lvlJc w:val="left"/>
      <w:pPr>
        <w:ind w:left="8687" w:hanging="299"/>
      </w:pPr>
      <w:rPr>
        <w:rFonts w:hint="default"/>
        <w:lang w:val="ru-RU" w:eastAsia="en-US" w:bidi="ar-SA"/>
      </w:rPr>
    </w:lvl>
  </w:abstractNum>
  <w:abstractNum w:abstractNumId="5" w15:restartNumberingAfterBreak="0">
    <w:nsid w:val="25377173"/>
    <w:multiLevelType w:val="hybridMultilevel"/>
    <w:tmpl w:val="46A236B8"/>
    <w:lvl w:ilvl="0" w:tplc="C196106E">
      <w:numFmt w:val="bullet"/>
      <w:lvlText w:val="-"/>
      <w:lvlJc w:val="left"/>
      <w:pPr>
        <w:ind w:left="141" w:hanging="221"/>
      </w:pPr>
      <w:rPr>
        <w:rFonts w:ascii="Times New Roman" w:eastAsia="Times New Roman" w:hAnsi="Times New Roman" w:cs="Times New Roman" w:hint="default"/>
        <w:b w:val="0"/>
        <w:bCs w:val="0"/>
        <w:i w:val="0"/>
        <w:iCs w:val="0"/>
        <w:spacing w:val="0"/>
        <w:w w:val="100"/>
        <w:sz w:val="24"/>
        <w:szCs w:val="24"/>
        <w:lang w:val="ru-RU" w:eastAsia="en-US" w:bidi="ar-SA"/>
      </w:rPr>
    </w:lvl>
    <w:lvl w:ilvl="1" w:tplc="BA920554">
      <w:numFmt w:val="bullet"/>
      <w:lvlText w:val="•"/>
      <w:lvlJc w:val="left"/>
      <w:pPr>
        <w:ind w:left="1188" w:hanging="221"/>
      </w:pPr>
      <w:rPr>
        <w:rFonts w:hint="default"/>
        <w:lang w:val="ru-RU" w:eastAsia="en-US" w:bidi="ar-SA"/>
      </w:rPr>
    </w:lvl>
    <w:lvl w:ilvl="2" w:tplc="DA36CCD0">
      <w:numFmt w:val="bullet"/>
      <w:lvlText w:val="•"/>
      <w:lvlJc w:val="left"/>
      <w:pPr>
        <w:ind w:left="2237" w:hanging="221"/>
      </w:pPr>
      <w:rPr>
        <w:rFonts w:hint="default"/>
        <w:lang w:val="ru-RU" w:eastAsia="en-US" w:bidi="ar-SA"/>
      </w:rPr>
    </w:lvl>
    <w:lvl w:ilvl="3" w:tplc="D87A7F96">
      <w:numFmt w:val="bullet"/>
      <w:lvlText w:val="•"/>
      <w:lvlJc w:val="left"/>
      <w:pPr>
        <w:ind w:left="3286" w:hanging="221"/>
      </w:pPr>
      <w:rPr>
        <w:rFonts w:hint="default"/>
        <w:lang w:val="ru-RU" w:eastAsia="en-US" w:bidi="ar-SA"/>
      </w:rPr>
    </w:lvl>
    <w:lvl w:ilvl="4" w:tplc="24BCA572">
      <w:numFmt w:val="bullet"/>
      <w:lvlText w:val="•"/>
      <w:lvlJc w:val="left"/>
      <w:pPr>
        <w:ind w:left="4335" w:hanging="221"/>
      </w:pPr>
      <w:rPr>
        <w:rFonts w:hint="default"/>
        <w:lang w:val="ru-RU" w:eastAsia="en-US" w:bidi="ar-SA"/>
      </w:rPr>
    </w:lvl>
    <w:lvl w:ilvl="5" w:tplc="A5646B24">
      <w:numFmt w:val="bullet"/>
      <w:lvlText w:val="•"/>
      <w:lvlJc w:val="left"/>
      <w:pPr>
        <w:ind w:left="5384" w:hanging="221"/>
      </w:pPr>
      <w:rPr>
        <w:rFonts w:hint="default"/>
        <w:lang w:val="ru-RU" w:eastAsia="en-US" w:bidi="ar-SA"/>
      </w:rPr>
    </w:lvl>
    <w:lvl w:ilvl="6" w:tplc="C602DA00">
      <w:numFmt w:val="bullet"/>
      <w:lvlText w:val="•"/>
      <w:lvlJc w:val="left"/>
      <w:pPr>
        <w:ind w:left="6433" w:hanging="221"/>
      </w:pPr>
      <w:rPr>
        <w:rFonts w:hint="default"/>
        <w:lang w:val="ru-RU" w:eastAsia="en-US" w:bidi="ar-SA"/>
      </w:rPr>
    </w:lvl>
    <w:lvl w:ilvl="7" w:tplc="C6F2C850">
      <w:numFmt w:val="bullet"/>
      <w:lvlText w:val="•"/>
      <w:lvlJc w:val="left"/>
      <w:pPr>
        <w:ind w:left="7482" w:hanging="221"/>
      </w:pPr>
      <w:rPr>
        <w:rFonts w:hint="default"/>
        <w:lang w:val="ru-RU" w:eastAsia="en-US" w:bidi="ar-SA"/>
      </w:rPr>
    </w:lvl>
    <w:lvl w:ilvl="8" w:tplc="309AF926">
      <w:numFmt w:val="bullet"/>
      <w:lvlText w:val="•"/>
      <w:lvlJc w:val="left"/>
      <w:pPr>
        <w:ind w:left="8531" w:hanging="221"/>
      </w:pPr>
      <w:rPr>
        <w:rFonts w:hint="default"/>
        <w:lang w:val="ru-RU" w:eastAsia="en-US" w:bidi="ar-SA"/>
      </w:rPr>
    </w:lvl>
  </w:abstractNum>
  <w:abstractNum w:abstractNumId="6" w15:restartNumberingAfterBreak="0">
    <w:nsid w:val="3B7773AC"/>
    <w:multiLevelType w:val="multilevel"/>
    <w:tmpl w:val="BC22F16E"/>
    <w:lvl w:ilvl="0">
      <w:start w:val="4"/>
      <w:numFmt w:val="decimal"/>
      <w:lvlText w:val="%1"/>
      <w:lvlJc w:val="left"/>
      <w:pPr>
        <w:ind w:left="420" w:hanging="420"/>
      </w:pPr>
      <w:rPr>
        <w:rFonts w:hint="default"/>
      </w:rPr>
    </w:lvl>
    <w:lvl w:ilvl="1">
      <w:start w:val="10"/>
      <w:numFmt w:val="decimal"/>
      <w:lvlText w:val="%1.%2"/>
      <w:lvlJc w:val="left"/>
      <w:pPr>
        <w:ind w:left="602" w:hanging="420"/>
      </w:pPr>
      <w:rPr>
        <w:rFonts w:hint="default"/>
      </w:rPr>
    </w:lvl>
    <w:lvl w:ilvl="2">
      <w:start w:val="1"/>
      <w:numFmt w:val="decimal"/>
      <w:lvlText w:val="%1.%2.%3"/>
      <w:lvlJc w:val="left"/>
      <w:pPr>
        <w:ind w:left="1084" w:hanging="720"/>
      </w:pPr>
      <w:rPr>
        <w:rFonts w:hint="default"/>
      </w:rPr>
    </w:lvl>
    <w:lvl w:ilvl="3">
      <w:start w:val="1"/>
      <w:numFmt w:val="decimal"/>
      <w:lvlText w:val="%1.%2.%3.%4"/>
      <w:lvlJc w:val="left"/>
      <w:pPr>
        <w:ind w:left="1266" w:hanging="720"/>
      </w:pPr>
      <w:rPr>
        <w:rFonts w:hint="default"/>
      </w:rPr>
    </w:lvl>
    <w:lvl w:ilvl="4">
      <w:start w:val="1"/>
      <w:numFmt w:val="decimal"/>
      <w:lvlText w:val="%1.%2.%3.%4.%5"/>
      <w:lvlJc w:val="left"/>
      <w:pPr>
        <w:ind w:left="1808" w:hanging="1080"/>
      </w:pPr>
      <w:rPr>
        <w:rFonts w:hint="default"/>
      </w:rPr>
    </w:lvl>
    <w:lvl w:ilvl="5">
      <w:start w:val="1"/>
      <w:numFmt w:val="decimal"/>
      <w:lvlText w:val="%1.%2.%3.%4.%5.%6"/>
      <w:lvlJc w:val="left"/>
      <w:pPr>
        <w:ind w:left="1990" w:hanging="1080"/>
      </w:pPr>
      <w:rPr>
        <w:rFonts w:hint="default"/>
      </w:rPr>
    </w:lvl>
    <w:lvl w:ilvl="6">
      <w:start w:val="1"/>
      <w:numFmt w:val="decimal"/>
      <w:lvlText w:val="%1.%2.%3.%4.%5.%6.%7"/>
      <w:lvlJc w:val="left"/>
      <w:pPr>
        <w:ind w:left="2532" w:hanging="1440"/>
      </w:pPr>
      <w:rPr>
        <w:rFonts w:hint="default"/>
      </w:rPr>
    </w:lvl>
    <w:lvl w:ilvl="7">
      <w:start w:val="1"/>
      <w:numFmt w:val="decimal"/>
      <w:lvlText w:val="%1.%2.%3.%4.%5.%6.%7.%8"/>
      <w:lvlJc w:val="left"/>
      <w:pPr>
        <w:ind w:left="2714" w:hanging="1440"/>
      </w:pPr>
      <w:rPr>
        <w:rFonts w:hint="default"/>
      </w:rPr>
    </w:lvl>
    <w:lvl w:ilvl="8">
      <w:start w:val="1"/>
      <w:numFmt w:val="decimal"/>
      <w:lvlText w:val="%1.%2.%3.%4.%5.%6.%7.%8.%9"/>
      <w:lvlJc w:val="left"/>
      <w:pPr>
        <w:ind w:left="3256" w:hanging="1800"/>
      </w:pPr>
      <w:rPr>
        <w:rFonts w:hint="default"/>
      </w:rPr>
    </w:lvl>
  </w:abstractNum>
  <w:abstractNum w:abstractNumId="7" w15:restartNumberingAfterBreak="0">
    <w:nsid w:val="3CC936B3"/>
    <w:multiLevelType w:val="hybridMultilevel"/>
    <w:tmpl w:val="44863E00"/>
    <w:lvl w:ilvl="0" w:tplc="E3783678">
      <w:numFmt w:val="bullet"/>
      <w:lvlText w:val=""/>
      <w:lvlJc w:val="left"/>
      <w:pPr>
        <w:ind w:left="496" w:hanging="356"/>
      </w:pPr>
      <w:rPr>
        <w:rFonts w:ascii="Symbol" w:eastAsia="Symbol" w:hAnsi="Symbol" w:cs="Symbol" w:hint="default"/>
        <w:spacing w:val="0"/>
        <w:w w:val="100"/>
        <w:lang w:val="ru-RU" w:eastAsia="en-US" w:bidi="ar-SA"/>
      </w:rPr>
    </w:lvl>
    <w:lvl w:ilvl="1" w:tplc="26A02FC6">
      <w:numFmt w:val="bullet"/>
      <w:lvlText w:val="•"/>
      <w:lvlJc w:val="left"/>
      <w:pPr>
        <w:ind w:left="1512" w:hanging="356"/>
      </w:pPr>
      <w:rPr>
        <w:rFonts w:hint="default"/>
        <w:lang w:val="ru-RU" w:eastAsia="en-US" w:bidi="ar-SA"/>
      </w:rPr>
    </w:lvl>
    <w:lvl w:ilvl="2" w:tplc="361C53E0">
      <w:numFmt w:val="bullet"/>
      <w:lvlText w:val="•"/>
      <w:lvlJc w:val="left"/>
      <w:pPr>
        <w:ind w:left="2525" w:hanging="356"/>
      </w:pPr>
      <w:rPr>
        <w:rFonts w:hint="default"/>
        <w:lang w:val="ru-RU" w:eastAsia="en-US" w:bidi="ar-SA"/>
      </w:rPr>
    </w:lvl>
    <w:lvl w:ilvl="3" w:tplc="1AAEC944">
      <w:numFmt w:val="bullet"/>
      <w:lvlText w:val="•"/>
      <w:lvlJc w:val="left"/>
      <w:pPr>
        <w:ind w:left="3538" w:hanging="356"/>
      </w:pPr>
      <w:rPr>
        <w:rFonts w:hint="default"/>
        <w:lang w:val="ru-RU" w:eastAsia="en-US" w:bidi="ar-SA"/>
      </w:rPr>
    </w:lvl>
    <w:lvl w:ilvl="4" w:tplc="E7E03E08">
      <w:numFmt w:val="bullet"/>
      <w:lvlText w:val="•"/>
      <w:lvlJc w:val="left"/>
      <w:pPr>
        <w:ind w:left="4551" w:hanging="356"/>
      </w:pPr>
      <w:rPr>
        <w:rFonts w:hint="default"/>
        <w:lang w:val="ru-RU" w:eastAsia="en-US" w:bidi="ar-SA"/>
      </w:rPr>
    </w:lvl>
    <w:lvl w:ilvl="5" w:tplc="2416B022">
      <w:numFmt w:val="bullet"/>
      <w:lvlText w:val="•"/>
      <w:lvlJc w:val="left"/>
      <w:pPr>
        <w:ind w:left="5564" w:hanging="356"/>
      </w:pPr>
      <w:rPr>
        <w:rFonts w:hint="default"/>
        <w:lang w:val="ru-RU" w:eastAsia="en-US" w:bidi="ar-SA"/>
      </w:rPr>
    </w:lvl>
    <w:lvl w:ilvl="6" w:tplc="93FA6620">
      <w:numFmt w:val="bullet"/>
      <w:lvlText w:val="•"/>
      <w:lvlJc w:val="left"/>
      <w:pPr>
        <w:ind w:left="6577" w:hanging="356"/>
      </w:pPr>
      <w:rPr>
        <w:rFonts w:hint="default"/>
        <w:lang w:val="ru-RU" w:eastAsia="en-US" w:bidi="ar-SA"/>
      </w:rPr>
    </w:lvl>
    <w:lvl w:ilvl="7" w:tplc="39607E2A">
      <w:numFmt w:val="bullet"/>
      <w:lvlText w:val="•"/>
      <w:lvlJc w:val="left"/>
      <w:pPr>
        <w:ind w:left="7590" w:hanging="356"/>
      </w:pPr>
      <w:rPr>
        <w:rFonts w:hint="default"/>
        <w:lang w:val="ru-RU" w:eastAsia="en-US" w:bidi="ar-SA"/>
      </w:rPr>
    </w:lvl>
    <w:lvl w:ilvl="8" w:tplc="A714383E">
      <w:numFmt w:val="bullet"/>
      <w:lvlText w:val="•"/>
      <w:lvlJc w:val="left"/>
      <w:pPr>
        <w:ind w:left="8603" w:hanging="356"/>
      </w:pPr>
      <w:rPr>
        <w:rFonts w:hint="default"/>
        <w:lang w:val="ru-RU" w:eastAsia="en-US" w:bidi="ar-SA"/>
      </w:rPr>
    </w:lvl>
  </w:abstractNum>
  <w:abstractNum w:abstractNumId="8" w15:restartNumberingAfterBreak="0">
    <w:nsid w:val="3DF22B09"/>
    <w:multiLevelType w:val="hybridMultilevel"/>
    <w:tmpl w:val="532EA1B2"/>
    <w:lvl w:ilvl="0" w:tplc="C3FE978C">
      <w:numFmt w:val="bullet"/>
      <w:lvlText w:val="-"/>
      <w:lvlJc w:val="left"/>
      <w:pPr>
        <w:ind w:left="141" w:hanging="92"/>
      </w:pPr>
      <w:rPr>
        <w:rFonts w:ascii="Times New Roman" w:eastAsia="Times New Roman" w:hAnsi="Times New Roman" w:cs="Times New Roman" w:hint="default"/>
        <w:b w:val="0"/>
        <w:bCs w:val="0"/>
        <w:i w:val="0"/>
        <w:iCs w:val="0"/>
        <w:spacing w:val="0"/>
        <w:w w:val="99"/>
        <w:sz w:val="16"/>
        <w:szCs w:val="16"/>
        <w:lang w:val="ru-RU" w:eastAsia="en-US" w:bidi="ar-SA"/>
      </w:rPr>
    </w:lvl>
    <w:lvl w:ilvl="1" w:tplc="84728588">
      <w:numFmt w:val="bullet"/>
      <w:lvlText w:val="-"/>
      <w:lvlJc w:val="left"/>
      <w:pPr>
        <w:ind w:left="141" w:hanging="193"/>
      </w:pPr>
      <w:rPr>
        <w:rFonts w:ascii="Times New Roman" w:eastAsia="Times New Roman" w:hAnsi="Times New Roman" w:cs="Times New Roman" w:hint="default"/>
        <w:b w:val="0"/>
        <w:bCs w:val="0"/>
        <w:i w:val="0"/>
        <w:iCs w:val="0"/>
        <w:spacing w:val="0"/>
        <w:w w:val="99"/>
        <w:sz w:val="16"/>
        <w:szCs w:val="16"/>
        <w:lang w:val="ru-RU" w:eastAsia="en-US" w:bidi="ar-SA"/>
      </w:rPr>
    </w:lvl>
    <w:lvl w:ilvl="2" w:tplc="344EEA18">
      <w:numFmt w:val="bullet"/>
      <w:lvlText w:val="•"/>
      <w:lvlJc w:val="left"/>
      <w:pPr>
        <w:ind w:left="2237" w:hanging="193"/>
      </w:pPr>
      <w:rPr>
        <w:rFonts w:hint="default"/>
        <w:lang w:val="ru-RU" w:eastAsia="en-US" w:bidi="ar-SA"/>
      </w:rPr>
    </w:lvl>
    <w:lvl w:ilvl="3" w:tplc="341A145E">
      <w:numFmt w:val="bullet"/>
      <w:lvlText w:val="•"/>
      <w:lvlJc w:val="left"/>
      <w:pPr>
        <w:ind w:left="3286" w:hanging="193"/>
      </w:pPr>
      <w:rPr>
        <w:rFonts w:hint="default"/>
        <w:lang w:val="ru-RU" w:eastAsia="en-US" w:bidi="ar-SA"/>
      </w:rPr>
    </w:lvl>
    <w:lvl w:ilvl="4" w:tplc="D8D62F44">
      <w:numFmt w:val="bullet"/>
      <w:lvlText w:val="•"/>
      <w:lvlJc w:val="left"/>
      <w:pPr>
        <w:ind w:left="4335" w:hanging="193"/>
      </w:pPr>
      <w:rPr>
        <w:rFonts w:hint="default"/>
        <w:lang w:val="ru-RU" w:eastAsia="en-US" w:bidi="ar-SA"/>
      </w:rPr>
    </w:lvl>
    <w:lvl w:ilvl="5" w:tplc="B4048C6C">
      <w:numFmt w:val="bullet"/>
      <w:lvlText w:val="•"/>
      <w:lvlJc w:val="left"/>
      <w:pPr>
        <w:ind w:left="5384" w:hanging="193"/>
      </w:pPr>
      <w:rPr>
        <w:rFonts w:hint="default"/>
        <w:lang w:val="ru-RU" w:eastAsia="en-US" w:bidi="ar-SA"/>
      </w:rPr>
    </w:lvl>
    <w:lvl w:ilvl="6" w:tplc="78C49096">
      <w:numFmt w:val="bullet"/>
      <w:lvlText w:val="•"/>
      <w:lvlJc w:val="left"/>
      <w:pPr>
        <w:ind w:left="6433" w:hanging="193"/>
      </w:pPr>
      <w:rPr>
        <w:rFonts w:hint="default"/>
        <w:lang w:val="ru-RU" w:eastAsia="en-US" w:bidi="ar-SA"/>
      </w:rPr>
    </w:lvl>
    <w:lvl w:ilvl="7" w:tplc="35BCBDC8">
      <w:numFmt w:val="bullet"/>
      <w:lvlText w:val="•"/>
      <w:lvlJc w:val="left"/>
      <w:pPr>
        <w:ind w:left="7482" w:hanging="193"/>
      </w:pPr>
      <w:rPr>
        <w:rFonts w:hint="default"/>
        <w:lang w:val="ru-RU" w:eastAsia="en-US" w:bidi="ar-SA"/>
      </w:rPr>
    </w:lvl>
    <w:lvl w:ilvl="8" w:tplc="151296DC">
      <w:numFmt w:val="bullet"/>
      <w:lvlText w:val="•"/>
      <w:lvlJc w:val="left"/>
      <w:pPr>
        <w:ind w:left="8531" w:hanging="193"/>
      </w:pPr>
      <w:rPr>
        <w:rFonts w:hint="default"/>
        <w:lang w:val="ru-RU" w:eastAsia="en-US" w:bidi="ar-SA"/>
      </w:rPr>
    </w:lvl>
  </w:abstractNum>
  <w:abstractNum w:abstractNumId="9" w15:restartNumberingAfterBreak="0">
    <w:nsid w:val="413A080B"/>
    <w:multiLevelType w:val="hybridMultilevel"/>
    <w:tmpl w:val="815E5E9A"/>
    <w:lvl w:ilvl="0" w:tplc="A30EFAA8">
      <w:numFmt w:val="bullet"/>
      <w:lvlText w:val="-"/>
      <w:lvlJc w:val="left"/>
      <w:pPr>
        <w:ind w:left="362" w:hanging="221"/>
      </w:pPr>
      <w:rPr>
        <w:rFonts w:ascii="Times New Roman" w:eastAsia="Times New Roman" w:hAnsi="Times New Roman" w:cs="Times New Roman" w:hint="default"/>
        <w:b w:val="0"/>
        <w:bCs w:val="0"/>
        <w:i w:val="0"/>
        <w:iCs w:val="0"/>
        <w:spacing w:val="0"/>
        <w:w w:val="100"/>
        <w:sz w:val="20"/>
        <w:szCs w:val="20"/>
        <w:lang w:val="ru-RU" w:eastAsia="en-US" w:bidi="ar-SA"/>
      </w:rPr>
    </w:lvl>
    <w:lvl w:ilvl="1" w:tplc="CC349F80">
      <w:numFmt w:val="bullet"/>
      <w:lvlText w:val="•"/>
      <w:lvlJc w:val="left"/>
      <w:pPr>
        <w:ind w:left="1386" w:hanging="221"/>
      </w:pPr>
      <w:rPr>
        <w:rFonts w:hint="default"/>
        <w:lang w:val="ru-RU" w:eastAsia="en-US" w:bidi="ar-SA"/>
      </w:rPr>
    </w:lvl>
    <w:lvl w:ilvl="2" w:tplc="69426FB8">
      <w:numFmt w:val="bullet"/>
      <w:lvlText w:val="•"/>
      <w:lvlJc w:val="left"/>
      <w:pPr>
        <w:ind w:left="2413" w:hanging="221"/>
      </w:pPr>
      <w:rPr>
        <w:rFonts w:hint="default"/>
        <w:lang w:val="ru-RU" w:eastAsia="en-US" w:bidi="ar-SA"/>
      </w:rPr>
    </w:lvl>
    <w:lvl w:ilvl="3" w:tplc="728E1712">
      <w:numFmt w:val="bullet"/>
      <w:lvlText w:val="•"/>
      <w:lvlJc w:val="left"/>
      <w:pPr>
        <w:ind w:left="3440" w:hanging="221"/>
      </w:pPr>
      <w:rPr>
        <w:rFonts w:hint="default"/>
        <w:lang w:val="ru-RU" w:eastAsia="en-US" w:bidi="ar-SA"/>
      </w:rPr>
    </w:lvl>
    <w:lvl w:ilvl="4" w:tplc="8014F5EE">
      <w:numFmt w:val="bullet"/>
      <w:lvlText w:val="•"/>
      <w:lvlJc w:val="left"/>
      <w:pPr>
        <w:ind w:left="4467" w:hanging="221"/>
      </w:pPr>
      <w:rPr>
        <w:rFonts w:hint="default"/>
        <w:lang w:val="ru-RU" w:eastAsia="en-US" w:bidi="ar-SA"/>
      </w:rPr>
    </w:lvl>
    <w:lvl w:ilvl="5" w:tplc="405C5AC2">
      <w:numFmt w:val="bullet"/>
      <w:lvlText w:val="•"/>
      <w:lvlJc w:val="left"/>
      <w:pPr>
        <w:ind w:left="5494" w:hanging="221"/>
      </w:pPr>
      <w:rPr>
        <w:rFonts w:hint="default"/>
        <w:lang w:val="ru-RU" w:eastAsia="en-US" w:bidi="ar-SA"/>
      </w:rPr>
    </w:lvl>
    <w:lvl w:ilvl="6" w:tplc="3F82F3A4">
      <w:numFmt w:val="bullet"/>
      <w:lvlText w:val="•"/>
      <w:lvlJc w:val="left"/>
      <w:pPr>
        <w:ind w:left="6521" w:hanging="221"/>
      </w:pPr>
      <w:rPr>
        <w:rFonts w:hint="default"/>
        <w:lang w:val="ru-RU" w:eastAsia="en-US" w:bidi="ar-SA"/>
      </w:rPr>
    </w:lvl>
    <w:lvl w:ilvl="7" w:tplc="8E421B18">
      <w:numFmt w:val="bullet"/>
      <w:lvlText w:val="•"/>
      <w:lvlJc w:val="left"/>
      <w:pPr>
        <w:ind w:left="7548" w:hanging="221"/>
      </w:pPr>
      <w:rPr>
        <w:rFonts w:hint="default"/>
        <w:lang w:val="ru-RU" w:eastAsia="en-US" w:bidi="ar-SA"/>
      </w:rPr>
    </w:lvl>
    <w:lvl w:ilvl="8" w:tplc="E54A09B4">
      <w:numFmt w:val="bullet"/>
      <w:lvlText w:val="•"/>
      <w:lvlJc w:val="left"/>
      <w:pPr>
        <w:ind w:left="8575" w:hanging="221"/>
      </w:pPr>
      <w:rPr>
        <w:rFonts w:hint="default"/>
        <w:lang w:val="ru-RU" w:eastAsia="en-US" w:bidi="ar-SA"/>
      </w:rPr>
    </w:lvl>
  </w:abstractNum>
  <w:abstractNum w:abstractNumId="10" w15:restartNumberingAfterBreak="0">
    <w:nsid w:val="457F66EC"/>
    <w:multiLevelType w:val="multilevel"/>
    <w:tmpl w:val="89BC7B36"/>
    <w:lvl w:ilvl="0">
      <w:start w:val="1"/>
      <w:numFmt w:val="decimal"/>
      <w:lvlText w:val="%1"/>
      <w:lvlJc w:val="left"/>
      <w:pPr>
        <w:ind w:left="141" w:hanging="471"/>
        <w:jc w:val="left"/>
      </w:pPr>
      <w:rPr>
        <w:rFonts w:hint="default"/>
        <w:lang w:val="ru-RU" w:eastAsia="en-US" w:bidi="ar-SA"/>
      </w:rPr>
    </w:lvl>
    <w:lvl w:ilvl="1">
      <w:start w:val="5"/>
      <w:numFmt w:val="decimal"/>
      <w:lvlText w:val="%1.%2."/>
      <w:lvlJc w:val="left"/>
      <w:pPr>
        <w:ind w:left="141" w:hanging="471"/>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2237" w:hanging="471"/>
      </w:pPr>
      <w:rPr>
        <w:rFonts w:hint="default"/>
        <w:lang w:val="ru-RU" w:eastAsia="en-US" w:bidi="ar-SA"/>
      </w:rPr>
    </w:lvl>
    <w:lvl w:ilvl="3">
      <w:numFmt w:val="bullet"/>
      <w:lvlText w:val="•"/>
      <w:lvlJc w:val="left"/>
      <w:pPr>
        <w:ind w:left="3286" w:hanging="471"/>
      </w:pPr>
      <w:rPr>
        <w:rFonts w:hint="default"/>
        <w:lang w:val="ru-RU" w:eastAsia="en-US" w:bidi="ar-SA"/>
      </w:rPr>
    </w:lvl>
    <w:lvl w:ilvl="4">
      <w:numFmt w:val="bullet"/>
      <w:lvlText w:val="•"/>
      <w:lvlJc w:val="left"/>
      <w:pPr>
        <w:ind w:left="4335" w:hanging="471"/>
      </w:pPr>
      <w:rPr>
        <w:rFonts w:hint="default"/>
        <w:lang w:val="ru-RU" w:eastAsia="en-US" w:bidi="ar-SA"/>
      </w:rPr>
    </w:lvl>
    <w:lvl w:ilvl="5">
      <w:numFmt w:val="bullet"/>
      <w:lvlText w:val="•"/>
      <w:lvlJc w:val="left"/>
      <w:pPr>
        <w:ind w:left="5384" w:hanging="471"/>
      </w:pPr>
      <w:rPr>
        <w:rFonts w:hint="default"/>
        <w:lang w:val="ru-RU" w:eastAsia="en-US" w:bidi="ar-SA"/>
      </w:rPr>
    </w:lvl>
    <w:lvl w:ilvl="6">
      <w:numFmt w:val="bullet"/>
      <w:lvlText w:val="•"/>
      <w:lvlJc w:val="left"/>
      <w:pPr>
        <w:ind w:left="6433" w:hanging="471"/>
      </w:pPr>
      <w:rPr>
        <w:rFonts w:hint="default"/>
        <w:lang w:val="ru-RU" w:eastAsia="en-US" w:bidi="ar-SA"/>
      </w:rPr>
    </w:lvl>
    <w:lvl w:ilvl="7">
      <w:numFmt w:val="bullet"/>
      <w:lvlText w:val="•"/>
      <w:lvlJc w:val="left"/>
      <w:pPr>
        <w:ind w:left="7482" w:hanging="471"/>
      </w:pPr>
      <w:rPr>
        <w:rFonts w:hint="default"/>
        <w:lang w:val="ru-RU" w:eastAsia="en-US" w:bidi="ar-SA"/>
      </w:rPr>
    </w:lvl>
    <w:lvl w:ilvl="8">
      <w:numFmt w:val="bullet"/>
      <w:lvlText w:val="•"/>
      <w:lvlJc w:val="left"/>
      <w:pPr>
        <w:ind w:left="8531" w:hanging="471"/>
      </w:pPr>
      <w:rPr>
        <w:rFonts w:hint="default"/>
        <w:lang w:val="ru-RU" w:eastAsia="en-US" w:bidi="ar-SA"/>
      </w:rPr>
    </w:lvl>
  </w:abstractNum>
  <w:abstractNum w:abstractNumId="11" w15:restartNumberingAfterBreak="0">
    <w:nsid w:val="46724ED9"/>
    <w:multiLevelType w:val="hybridMultilevel"/>
    <w:tmpl w:val="5E7C45DA"/>
    <w:lvl w:ilvl="0" w:tplc="442A5E04">
      <w:numFmt w:val="bullet"/>
      <w:lvlText w:val="-"/>
      <w:lvlJc w:val="left"/>
      <w:pPr>
        <w:ind w:left="141"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1" w:tplc="24FE6AF2">
      <w:numFmt w:val="bullet"/>
      <w:lvlText w:val="•"/>
      <w:lvlJc w:val="left"/>
      <w:pPr>
        <w:ind w:left="1188" w:hanging="144"/>
      </w:pPr>
      <w:rPr>
        <w:rFonts w:hint="default"/>
        <w:lang w:val="ru-RU" w:eastAsia="en-US" w:bidi="ar-SA"/>
      </w:rPr>
    </w:lvl>
    <w:lvl w:ilvl="2" w:tplc="653ADDFA">
      <w:numFmt w:val="bullet"/>
      <w:lvlText w:val="•"/>
      <w:lvlJc w:val="left"/>
      <w:pPr>
        <w:ind w:left="2237" w:hanging="144"/>
      </w:pPr>
      <w:rPr>
        <w:rFonts w:hint="default"/>
        <w:lang w:val="ru-RU" w:eastAsia="en-US" w:bidi="ar-SA"/>
      </w:rPr>
    </w:lvl>
    <w:lvl w:ilvl="3" w:tplc="511AD898">
      <w:numFmt w:val="bullet"/>
      <w:lvlText w:val="•"/>
      <w:lvlJc w:val="left"/>
      <w:pPr>
        <w:ind w:left="3286" w:hanging="144"/>
      </w:pPr>
      <w:rPr>
        <w:rFonts w:hint="default"/>
        <w:lang w:val="ru-RU" w:eastAsia="en-US" w:bidi="ar-SA"/>
      </w:rPr>
    </w:lvl>
    <w:lvl w:ilvl="4" w:tplc="EFBC99F8">
      <w:numFmt w:val="bullet"/>
      <w:lvlText w:val="•"/>
      <w:lvlJc w:val="left"/>
      <w:pPr>
        <w:ind w:left="4335" w:hanging="144"/>
      </w:pPr>
      <w:rPr>
        <w:rFonts w:hint="default"/>
        <w:lang w:val="ru-RU" w:eastAsia="en-US" w:bidi="ar-SA"/>
      </w:rPr>
    </w:lvl>
    <w:lvl w:ilvl="5" w:tplc="5D2CE696">
      <w:numFmt w:val="bullet"/>
      <w:lvlText w:val="•"/>
      <w:lvlJc w:val="left"/>
      <w:pPr>
        <w:ind w:left="5384" w:hanging="144"/>
      </w:pPr>
      <w:rPr>
        <w:rFonts w:hint="default"/>
        <w:lang w:val="ru-RU" w:eastAsia="en-US" w:bidi="ar-SA"/>
      </w:rPr>
    </w:lvl>
    <w:lvl w:ilvl="6" w:tplc="B5B67CE2">
      <w:numFmt w:val="bullet"/>
      <w:lvlText w:val="•"/>
      <w:lvlJc w:val="left"/>
      <w:pPr>
        <w:ind w:left="6433" w:hanging="144"/>
      </w:pPr>
      <w:rPr>
        <w:rFonts w:hint="default"/>
        <w:lang w:val="ru-RU" w:eastAsia="en-US" w:bidi="ar-SA"/>
      </w:rPr>
    </w:lvl>
    <w:lvl w:ilvl="7" w:tplc="54662D90">
      <w:numFmt w:val="bullet"/>
      <w:lvlText w:val="•"/>
      <w:lvlJc w:val="left"/>
      <w:pPr>
        <w:ind w:left="7482" w:hanging="144"/>
      </w:pPr>
      <w:rPr>
        <w:rFonts w:hint="default"/>
        <w:lang w:val="ru-RU" w:eastAsia="en-US" w:bidi="ar-SA"/>
      </w:rPr>
    </w:lvl>
    <w:lvl w:ilvl="8" w:tplc="7C566B24">
      <w:numFmt w:val="bullet"/>
      <w:lvlText w:val="•"/>
      <w:lvlJc w:val="left"/>
      <w:pPr>
        <w:ind w:left="8531" w:hanging="144"/>
      </w:pPr>
      <w:rPr>
        <w:rFonts w:hint="default"/>
        <w:lang w:val="ru-RU" w:eastAsia="en-US" w:bidi="ar-SA"/>
      </w:rPr>
    </w:lvl>
  </w:abstractNum>
  <w:abstractNum w:abstractNumId="12" w15:restartNumberingAfterBreak="0">
    <w:nsid w:val="4FEE1688"/>
    <w:multiLevelType w:val="hybridMultilevel"/>
    <w:tmpl w:val="2CC28472"/>
    <w:lvl w:ilvl="0" w:tplc="96B404EE">
      <w:numFmt w:val="bullet"/>
      <w:lvlText w:val="-"/>
      <w:lvlJc w:val="left"/>
      <w:pPr>
        <w:ind w:left="141"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1" w:tplc="876E26DA">
      <w:numFmt w:val="bullet"/>
      <w:lvlText w:val="•"/>
      <w:lvlJc w:val="left"/>
      <w:pPr>
        <w:ind w:left="1188" w:hanging="144"/>
      </w:pPr>
      <w:rPr>
        <w:rFonts w:hint="default"/>
        <w:lang w:val="ru-RU" w:eastAsia="en-US" w:bidi="ar-SA"/>
      </w:rPr>
    </w:lvl>
    <w:lvl w:ilvl="2" w:tplc="BB005DA0">
      <w:numFmt w:val="bullet"/>
      <w:lvlText w:val="•"/>
      <w:lvlJc w:val="left"/>
      <w:pPr>
        <w:ind w:left="2237" w:hanging="144"/>
      </w:pPr>
      <w:rPr>
        <w:rFonts w:hint="default"/>
        <w:lang w:val="ru-RU" w:eastAsia="en-US" w:bidi="ar-SA"/>
      </w:rPr>
    </w:lvl>
    <w:lvl w:ilvl="3" w:tplc="49CCA188">
      <w:numFmt w:val="bullet"/>
      <w:lvlText w:val="•"/>
      <w:lvlJc w:val="left"/>
      <w:pPr>
        <w:ind w:left="3286" w:hanging="144"/>
      </w:pPr>
      <w:rPr>
        <w:rFonts w:hint="default"/>
        <w:lang w:val="ru-RU" w:eastAsia="en-US" w:bidi="ar-SA"/>
      </w:rPr>
    </w:lvl>
    <w:lvl w:ilvl="4" w:tplc="89980A2A">
      <w:numFmt w:val="bullet"/>
      <w:lvlText w:val="•"/>
      <w:lvlJc w:val="left"/>
      <w:pPr>
        <w:ind w:left="4335" w:hanging="144"/>
      </w:pPr>
      <w:rPr>
        <w:rFonts w:hint="default"/>
        <w:lang w:val="ru-RU" w:eastAsia="en-US" w:bidi="ar-SA"/>
      </w:rPr>
    </w:lvl>
    <w:lvl w:ilvl="5" w:tplc="36EAFBBC">
      <w:numFmt w:val="bullet"/>
      <w:lvlText w:val="•"/>
      <w:lvlJc w:val="left"/>
      <w:pPr>
        <w:ind w:left="5384" w:hanging="144"/>
      </w:pPr>
      <w:rPr>
        <w:rFonts w:hint="default"/>
        <w:lang w:val="ru-RU" w:eastAsia="en-US" w:bidi="ar-SA"/>
      </w:rPr>
    </w:lvl>
    <w:lvl w:ilvl="6" w:tplc="FFAC27BC">
      <w:numFmt w:val="bullet"/>
      <w:lvlText w:val="•"/>
      <w:lvlJc w:val="left"/>
      <w:pPr>
        <w:ind w:left="6433" w:hanging="144"/>
      </w:pPr>
      <w:rPr>
        <w:rFonts w:hint="default"/>
        <w:lang w:val="ru-RU" w:eastAsia="en-US" w:bidi="ar-SA"/>
      </w:rPr>
    </w:lvl>
    <w:lvl w:ilvl="7" w:tplc="AA48FF16">
      <w:numFmt w:val="bullet"/>
      <w:lvlText w:val="•"/>
      <w:lvlJc w:val="left"/>
      <w:pPr>
        <w:ind w:left="7482" w:hanging="144"/>
      </w:pPr>
      <w:rPr>
        <w:rFonts w:hint="default"/>
        <w:lang w:val="ru-RU" w:eastAsia="en-US" w:bidi="ar-SA"/>
      </w:rPr>
    </w:lvl>
    <w:lvl w:ilvl="8" w:tplc="9760D90A">
      <w:numFmt w:val="bullet"/>
      <w:lvlText w:val="•"/>
      <w:lvlJc w:val="left"/>
      <w:pPr>
        <w:ind w:left="8531" w:hanging="144"/>
      </w:pPr>
      <w:rPr>
        <w:rFonts w:hint="default"/>
        <w:lang w:val="ru-RU" w:eastAsia="en-US" w:bidi="ar-SA"/>
      </w:rPr>
    </w:lvl>
  </w:abstractNum>
  <w:abstractNum w:abstractNumId="13" w15:restartNumberingAfterBreak="0">
    <w:nsid w:val="56640AFB"/>
    <w:multiLevelType w:val="hybridMultilevel"/>
    <w:tmpl w:val="F4C4BA76"/>
    <w:lvl w:ilvl="0" w:tplc="EB42D674">
      <w:numFmt w:val="bullet"/>
      <w:lvlText w:val="-"/>
      <w:lvlJc w:val="left"/>
      <w:pPr>
        <w:ind w:left="141" w:hanging="202"/>
      </w:pPr>
      <w:rPr>
        <w:rFonts w:ascii="Times New Roman" w:eastAsia="Times New Roman" w:hAnsi="Times New Roman" w:cs="Times New Roman" w:hint="default"/>
        <w:b w:val="0"/>
        <w:bCs w:val="0"/>
        <w:i w:val="0"/>
        <w:iCs w:val="0"/>
        <w:spacing w:val="0"/>
        <w:w w:val="100"/>
        <w:sz w:val="24"/>
        <w:szCs w:val="24"/>
        <w:lang w:val="ru-RU" w:eastAsia="en-US" w:bidi="ar-SA"/>
      </w:rPr>
    </w:lvl>
    <w:lvl w:ilvl="1" w:tplc="CED66528">
      <w:numFmt w:val="bullet"/>
      <w:lvlText w:val="•"/>
      <w:lvlJc w:val="left"/>
      <w:pPr>
        <w:ind w:left="1188" w:hanging="202"/>
      </w:pPr>
      <w:rPr>
        <w:rFonts w:hint="default"/>
        <w:lang w:val="ru-RU" w:eastAsia="en-US" w:bidi="ar-SA"/>
      </w:rPr>
    </w:lvl>
    <w:lvl w:ilvl="2" w:tplc="0F766DF4">
      <w:numFmt w:val="bullet"/>
      <w:lvlText w:val="•"/>
      <w:lvlJc w:val="left"/>
      <w:pPr>
        <w:ind w:left="2237" w:hanging="202"/>
      </w:pPr>
      <w:rPr>
        <w:rFonts w:hint="default"/>
        <w:lang w:val="ru-RU" w:eastAsia="en-US" w:bidi="ar-SA"/>
      </w:rPr>
    </w:lvl>
    <w:lvl w:ilvl="3" w:tplc="C0BA5A68">
      <w:numFmt w:val="bullet"/>
      <w:lvlText w:val="•"/>
      <w:lvlJc w:val="left"/>
      <w:pPr>
        <w:ind w:left="3286" w:hanging="202"/>
      </w:pPr>
      <w:rPr>
        <w:rFonts w:hint="default"/>
        <w:lang w:val="ru-RU" w:eastAsia="en-US" w:bidi="ar-SA"/>
      </w:rPr>
    </w:lvl>
    <w:lvl w:ilvl="4" w:tplc="CA4A0D9E">
      <w:numFmt w:val="bullet"/>
      <w:lvlText w:val="•"/>
      <w:lvlJc w:val="left"/>
      <w:pPr>
        <w:ind w:left="4335" w:hanging="202"/>
      </w:pPr>
      <w:rPr>
        <w:rFonts w:hint="default"/>
        <w:lang w:val="ru-RU" w:eastAsia="en-US" w:bidi="ar-SA"/>
      </w:rPr>
    </w:lvl>
    <w:lvl w:ilvl="5" w:tplc="DF9ADCA8">
      <w:numFmt w:val="bullet"/>
      <w:lvlText w:val="•"/>
      <w:lvlJc w:val="left"/>
      <w:pPr>
        <w:ind w:left="5384" w:hanging="202"/>
      </w:pPr>
      <w:rPr>
        <w:rFonts w:hint="default"/>
        <w:lang w:val="ru-RU" w:eastAsia="en-US" w:bidi="ar-SA"/>
      </w:rPr>
    </w:lvl>
    <w:lvl w:ilvl="6" w:tplc="A9EC381E">
      <w:numFmt w:val="bullet"/>
      <w:lvlText w:val="•"/>
      <w:lvlJc w:val="left"/>
      <w:pPr>
        <w:ind w:left="6433" w:hanging="202"/>
      </w:pPr>
      <w:rPr>
        <w:rFonts w:hint="default"/>
        <w:lang w:val="ru-RU" w:eastAsia="en-US" w:bidi="ar-SA"/>
      </w:rPr>
    </w:lvl>
    <w:lvl w:ilvl="7" w:tplc="2B8878C8">
      <w:numFmt w:val="bullet"/>
      <w:lvlText w:val="•"/>
      <w:lvlJc w:val="left"/>
      <w:pPr>
        <w:ind w:left="7482" w:hanging="202"/>
      </w:pPr>
      <w:rPr>
        <w:rFonts w:hint="default"/>
        <w:lang w:val="ru-RU" w:eastAsia="en-US" w:bidi="ar-SA"/>
      </w:rPr>
    </w:lvl>
    <w:lvl w:ilvl="8" w:tplc="17DEF5F6">
      <w:numFmt w:val="bullet"/>
      <w:lvlText w:val="•"/>
      <w:lvlJc w:val="left"/>
      <w:pPr>
        <w:ind w:left="8531" w:hanging="202"/>
      </w:pPr>
      <w:rPr>
        <w:rFonts w:hint="default"/>
        <w:lang w:val="ru-RU" w:eastAsia="en-US" w:bidi="ar-SA"/>
      </w:rPr>
    </w:lvl>
  </w:abstractNum>
  <w:abstractNum w:abstractNumId="14" w15:restartNumberingAfterBreak="0">
    <w:nsid w:val="649C08E0"/>
    <w:multiLevelType w:val="hybridMultilevel"/>
    <w:tmpl w:val="5FE2FDCC"/>
    <w:lvl w:ilvl="0" w:tplc="FF5E7BF4">
      <w:numFmt w:val="bullet"/>
      <w:lvlText w:val="-"/>
      <w:lvlJc w:val="left"/>
      <w:pPr>
        <w:ind w:left="141"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1" w:tplc="BFCED978">
      <w:numFmt w:val="bullet"/>
      <w:lvlText w:val="•"/>
      <w:lvlJc w:val="left"/>
      <w:pPr>
        <w:ind w:left="1188" w:hanging="144"/>
      </w:pPr>
      <w:rPr>
        <w:rFonts w:hint="default"/>
        <w:lang w:val="ru-RU" w:eastAsia="en-US" w:bidi="ar-SA"/>
      </w:rPr>
    </w:lvl>
    <w:lvl w:ilvl="2" w:tplc="521EDC40">
      <w:numFmt w:val="bullet"/>
      <w:lvlText w:val="•"/>
      <w:lvlJc w:val="left"/>
      <w:pPr>
        <w:ind w:left="2237" w:hanging="144"/>
      </w:pPr>
      <w:rPr>
        <w:rFonts w:hint="default"/>
        <w:lang w:val="ru-RU" w:eastAsia="en-US" w:bidi="ar-SA"/>
      </w:rPr>
    </w:lvl>
    <w:lvl w:ilvl="3" w:tplc="2CEE189C">
      <w:numFmt w:val="bullet"/>
      <w:lvlText w:val="•"/>
      <w:lvlJc w:val="left"/>
      <w:pPr>
        <w:ind w:left="3286" w:hanging="144"/>
      </w:pPr>
      <w:rPr>
        <w:rFonts w:hint="default"/>
        <w:lang w:val="ru-RU" w:eastAsia="en-US" w:bidi="ar-SA"/>
      </w:rPr>
    </w:lvl>
    <w:lvl w:ilvl="4" w:tplc="8940F5DE">
      <w:numFmt w:val="bullet"/>
      <w:lvlText w:val="•"/>
      <w:lvlJc w:val="left"/>
      <w:pPr>
        <w:ind w:left="4335" w:hanging="144"/>
      </w:pPr>
      <w:rPr>
        <w:rFonts w:hint="default"/>
        <w:lang w:val="ru-RU" w:eastAsia="en-US" w:bidi="ar-SA"/>
      </w:rPr>
    </w:lvl>
    <w:lvl w:ilvl="5" w:tplc="0F5ED750">
      <w:numFmt w:val="bullet"/>
      <w:lvlText w:val="•"/>
      <w:lvlJc w:val="left"/>
      <w:pPr>
        <w:ind w:left="5384" w:hanging="144"/>
      </w:pPr>
      <w:rPr>
        <w:rFonts w:hint="default"/>
        <w:lang w:val="ru-RU" w:eastAsia="en-US" w:bidi="ar-SA"/>
      </w:rPr>
    </w:lvl>
    <w:lvl w:ilvl="6" w:tplc="D590783C">
      <w:numFmt w:val="bullet"/>
      <w:lvlText w:val="•"/>
      <w:lvlJc w:val="left"/>
      <w:pPr>
        <w:ind w:left="6433" w:hanging="144"/>
      </w:pPr>
      <w:rPr>
        <w:rFonts w:hint="default"/>
        <w:lang w:val="ru-RU" w:eastAsia="en-US" w:bidi="ar-SA"/>
      </w:rPr>
    </w:lvl>
    <w:lvl w:ilvl="7" w:tplc="0828467E">
      <w:numFmt w:val="bullet"/>
      <w:lvlText w:val="•"/>
      <w:lvlJc w:val="left"/>
      <w:pPr>
        <w:ind w:left="7482" w:hanging="144"/>
      </w:pPr>
      <w:rPr>
        <w:rFonts w:hint="default"/>
        <w:lang w:val="ru-RU" w:eastAsia="en-US" w:bidi="ar-SA"/>
      </w:rPr>
    </w:lvl>
    <w:lvl w:ilvl="8" w:tplc="B18CC0E4">
      <w:numFmt w:val="bullet"/>
      <w:lvlText w:val="•"/>
      <w:lvlJc w:val="left"/>
      <w:pPr>
        <w:ind w:left="8531" w:hanging="144"/>
      </w:pPr>
      <w:rPr>
        <w:rFonts w:hint="default"/>
        <w:lang w:val="ru-RU" w:eastAsia="en-US" w:bidi="ar-SA"/>
      </w:rPr>
    </w:lvl>
  </w:abstractNum>
  <w:abstractNum w:abstractNumId="15" w15:restartNumberingAfterBreak="0">
    <w:nsid w:val="6971727D"/>
    <w:multiLevelType w:val="hybridMultilevel"/>
    <w:tmpl w:val="DA50DE80"/>
    <w:lvl w:ilvl="0" w:tplc="6DF6E1C2">
      <w:numFmt w:val="bullet"/>
      <w:lvlText w:val="-"/>
      <w:lvlJc w:val="left"/>
      <w:pPr>
        <w:ind w:left="141" w:hanging="155"/>
      </w:pPr>
      <w:rPr>
        <w:rFonts w:ascii="Times New Roman" w:eastAsia="Times New Roman" w:hAnsi="Times New Roman" w:cs="Times New Roman" w:hint="default"/>
        <w:b w:val="0"/>
        <w:bCs w:val="0"/>
        <w:i w:val="0"/>
        <w:iCs w:val="0"/>
        <w:spacing w:val="0"/>
        <w:w w:val="100"/>
        <w:sz w:val="24"/>
        <w:szCs w:val="24"/>
        <w:lang w:val="ru-RU" w:eastAsia="en-US" w:bidi="ar-SA"/>
      </w:rPr>
    </w:lvl>
    <w:lvl w:ilvl="1" w:tplc="754427F6">
      <w:numFmt w:val="bullet"/>
      <w:lvlText w:val="•"/>
      <w:lvlJc w:val="left"/>
      <w:pPr>
        <w:ind w:left="1188" w:hanging="155"/>
      </w:pPr>
      <w:rPr>
        <w:rFonts w:hint="default"/>
        <w:lang w:val="ru-RU" w:eastAsia="en-US" w:bidi="ar-SA"/>
      </w:rPr>
    </w:lvl>
    <w:lvl w:ilvl="2" w:tplc="755CCD94">
      <w:numFmt w:val="bullet"/>
      <w:lvlText w:val="•"/>
      <w:lvlJc w:val="left"/>
      <w:pPr>
        <w:ind w:left="2237" w:hanging="155"/>
      </w:pPr>
      <w:rPr>
        <w:rFonts w:hint="default"/>
        <w:lang w:val="ru-RU" w:eastAsia="en-US" w:bidi="ar-SA"/>
      </w:rPr>
    </w:lvl>
    <w:lvl w:ilvl="3" w:tplc="35F6709C">
      <w:numFmt w:val="bullet"/>
      <w:lvlText w:val="•"/>
      <w:lvlJc w:val="left"/>
      <w:pPr>
        <w:ind w:left="3286" w:hanging="155"/>
      </w:pPr>
      <w:rPr>
        <w:rFonts w:hint="default"/>
        <w:lang w:val="ru-RU" w:eastAsia="en-US" w:bidi="ar-SA"/>
      </w:rPr>
    </w:lvl>
    <w:lvl w:ilvl="4" w:tplc="7520ABC4">
      <w:numFmt w:val="bullet"/>
      <w:lvlText w:val="•"/>
      <w:lvlJc w:val="left"/>
      <w:pPr>
        <w:ind w:left="4335" w:hanging="155"/>
      </w:pPr>
      <w:rPr>
        <w:rFonts w:hint="default"/>
        <w:lang w:val="ru-RU" w:eastAsia="en-US" w:bidi="ar-SA"/>
      </w:rPr>
    </w:lvl>
    <w:lvl w:ilvl="5" w:tplc="FFD29EEC">
      <w:numFmt w:val="bullet"/>
      <w:lvlText w:val="•"/>
      <w:lvlJc w:val="left"/>
      <w:pPr>
        <w:ind w:left="5384" w:hanging="155"/>
      </w:pPr>
      <w:rPr>
        <w:rFonts w:hint="default"/>
        <w:lang w:val="ru-RU" w:eastAsia="en-US" w:bidi="ar-SA"/>
      </w:rPr>
    </w:lvl>
    <w:lvl w:ilvl="6" w:tplc="3522DC4A">
      <w:numFmt w:val="bullet"/>
      <w:lvlText w:val="•"/>
      <w:lvlJc w:val="left"/>
      <w:pPr>
        <w:ind w:left="6433" w:hanging="155"/>
      </w:pPr>
      <w:rPr>
        <w:rFonts w:hint="default"/>
        <w:lang w:val="ru-RU" w:eastAsia="en-US" w:bidi="ar-SA"/>
      </w:rPr>
    </w:lvl>
    <w:lvl w:ilvl="7" w:tplc="B22E2C30">
      <w:numFmt w:val="bullet"/>
      <w:lvlText w:val="•"/>
      <w:lvlJc w:val="left"/>
      <w:pPr>
        <w:ind w:left="7482" w:hanging="155"/>
      </w:pPr>
      <w:rPr>
        <w:rFonts w:hint="default"/>
        <w:lang w:val="ru-RU" w:eastAsia="en-US" w:bidi="ar-SA"/>
      </w:rPr>
    </w:lvl>
    <w:lvl w:ilvl="8" w:tplc="971CA982">
      <w:numFmt w:val="bullet"/>
      <w:lvlText w:val="•"/>
      <w:lvlJc w:val="left"/>
      <w:pPr>
        <w:ind w:left="8531" w:hanging="155"/>
      </w:pPr>
      <w:rPr>
        <w:rFonts w:hint="default"/>
        <w:lang w:val="ru-RU" w:eastAsia="en-US" w:bidi="ar-SA"/>
      </w:rPr>
    </w:lvl>
  </w:abstractNum>
  <w:abstractNum w:abstractNumId="16" w15:restartNumberingAfterBreak="0">
    <w:nsid w:val="69844B19"/>
    <w:multiLevelType w:val="hybridMultilevel"/>
    <w:tmpl w:val="6C383F0C"/>
    <w:lvl w:ilvl="0" w:tplc="41A24EBC">
      <w:numFmt w:val="bullet"/>
      <w:lvlText w:val=""/>
      <w:lvlJc w:val="left"/>
      <w:pPr>
        <w:ind w:left="924" w:hanging="299"/>
      </w:pPr>
      <w:rPr>
        <w:rFonts w:ascii="Symbol" w:eastAsia="Symbol" w:hAnsi="Symbol" w:cs="Symbol" w:hint="default"/>
        <w:b w:val="0"/>
        <w:bCs w:val="0"/>
        <w:i w:val="0"/>
        <w:iCs w:val="0"/>
        <w:spacing w:val="0"/>
        <w:w w:val="100"/>
        <w:sz w:val="20"/>
        <w:szCs w:val="20"/>
        <w:lang w:val="ru-RU" w:eastAsia="en-US" w:bidi="ar-SA"/>
      </w:rPr>
    </w:lvl>
    <w:lvl w:ilvl="1" w:tplc="18E20ECA">
      <w:numFmt w:val="bullet"/>
      <w:lvlText w:val="•"/>
      <w:lvlJc w:val="left"/>
      <w:pPr>
        <w:ind w:left="1890" w:hanging="299"/>
      </w:pPr>
      <w:rPr>
        <w:rFonts w:hint="default"/>
        <w:lang w:val="ru-RU" w:eastAsia="en-US" w:bidi="ar-SA"/>
      </w:rPr>
    </w:lvl>
    <w:lvl w:ilvl="2" w:tplc="DA30FEBC">
      <w:numFmt w:val="bullet"/>
      <w:lvlText w:val="•"/>
      <w:lvlJc w:val="left"/>
      <w:pPr>
        <w:ind w:left="2861" w:hanging="299"/>
      </w:pPr>
      <w:rPr>
        <w:rFonts w:hint="default"/>
        <w:lang w:val="ru-RU" w:eastAsia="en-US" w:bidi="ar-SA"/>
      </w:rPr>
    </w:lvl>
    <w:lvl w:ilvl="3" w:tplc="363E39DA">
      <w:numFmt w:val="bullet"/>
      <w:lvlText w:val="•"/>
      <w:lvlJc w:val="left"/>
      <w:pPr>
        <w:ind w:left="3832" w:hanging="299"/>
      </w:pPr>
      <w:rPr>
        <w:rFonts w:hint="default"/>
        <w:lang w:val="ru-RU" w:eastAsia="en-US" w:bidi="ar-SA"/>
      </w:rPr>
    </w:lvl>
    <w:lvl w:ilvl="4" w:tplc="E91EC5DC">
      <w:numFmt w:val="bullet"/>
      <w:lvlText w:val="•"/>
      <w:lvlJc w:val="left"/>
      <w:pPr>
        <w:ind w:left="4803" w:hanging="299"/>
      </w:pPr>
      <w:rPr>
        <w:rFonts w:hint="default"/>
        <w:lang w:val="ru-RU" w:eastAsia="en-US" w:bidi="ar-SA"/>
      </w:rPr>
    </w:lvl>
    <w:lvl w:ilvl="5" w:tplc="219CD174">
      <w:numFmt w:val="bullet"/>
      <w:lvlText w:val="•"/>
      <w:lvlJc w:val="left"/>
      <w:pPr>
        <w:ind w:left="5774" w:hanging="299"/>
      </w:pPr>
      <w:rPr>
        <w:rFonts w:hint="default"/>
        <w:lang w:val="ru-RU" w:eastAsia="en-US" w:bidi="ar-SA"/>
      </w:rPr>
    </w:lvl>
    <w:lvl w:ilvl="6" w:tplc="C98C803C">
      <w:numFmt w:val="bullet"/>
      <w:lvlText w:val="•"/>
      <w:lvlJc w:val="left"/>
      <w:pPr>
        <w:ind w:left="6745" w:hanging="299"/>
      </w:pPr>
      <w:rPr>
        <w:rFonts w:hint="default"/>
        <w:lang w:val="ru-RU" w:eastAsia="en-US" w:bidi="ar-SA"/>
      </w:rPr>
    </w:lvl>
    <w:lvl w:ilvl="7" w:tplc="18C6CE48">
      <w:numFmt w:val="bullet"/>
      <w:lvlText w:val="•"/>
      <w:lvlJc w:val="left"/>
      <w:pPr>
        <w:ind w:left="7716" w:hanging="299"/>
      </w:pPr>
      <w:rPr>
        <w:rFonts w:hint="default"/>
        <w:lang w:val="ru-RU" w:eastAsia="en-US" w:bidi="ar-SA"/>
      </w:rPr>
    </w:lvl>
    <w:lvl w:ilvl="8" w:tplc="1A384628">
      <w:numFmt w:val="bullet"/>
      <w:lvlText w:val="•"/>
      <w:lvlJc w:val="left"/>
      <w:pPr>
        <w:ind w:left="8687" w:hanging="299"/>
      </w:pPr>
      <w:rPr>
        <w:rFonts w:hint="default"/>
        <w:lang w:val="ru-RU" w:eastAsia="en-US" w:bidi="ar-SA"/>
      </w:rPr>
    </w:lvl>
  </w:abstractNum>
  <w:abstractNum w:abstractNumId="17" w15:restartNumberingAfterBreak="0">
    <w:nsid w:val="6A213FCE"/>
    <w:multiLevelType w:val="multilevel"/>
    <w:tmpl w:val="D5AA74D2"/>
    <w:lvl w:ilvl="0">
      <w:start w:val="1"/>
      <w:numFmt w:val="decimal"/>
      <w:lvlText w:val="%1."/>
      <w:lvlJc w:val="left"/>
      <w:pPr>
        <w:ind w:left="245" w:hanging="245"/>
        <w:jc w:val="left"/>
      </w:pPr>
      <w:rPr>
        <w:rFonts w:ascii="Times New Roman" w:eastAsia="Times New Roman" w:hAnsi="Times New Roman" w:cs="Times New Roman" w:hint="default"/>
        <w:b/>
        <w:bCs/>
        <w:i w:val="0"/>
        <w:iCs w:val="0"/>
        <w:spacing w:val="0"/>
        <w:w w:val="100"/>
        <w:sz w:val="24"/>
        <w:szCs w:val="24"/>
        <w:lang w:val="ru-RU" w:eastAsia="en-US" w:bidi="ar-SA"/>
      </w:rPr>
    </w:lvl>
    <w:lvl w:ilvl="1">
      <w:start w:val="1"/>
      <w:numFmt w:val="decimal"/>
      <w:lvlText w:val="%1.%2."/>
      <w:lvlJc w:val="left"/>
      <w:pPr>
        <w:ind w:left="141" w:hanging="499"/>
        <w:jc w:val="left"/>
      </w:pPr>
      <w:rPr>
        <w:rFonts w:ascii="Times New Roman" w:eastAsia="Times New Roman" w:hAnsi="Times New Roman" w:cs="Times New Roman" w:hint="default"/>
        <w:b w:val="0"/>
        <w:bCs w:val="0"/>
        <w:i w:val="0"/>
        <w:iCs w:val="0"/>
        <w:spacing w:val="0"/>
        <w:w w:val="95"/>
        <w:sz w:val="24"/>
        <w:szCs w:val="24"/>
        <w:lang w:val="ru-RU" w:eastAsia="en-US" w:bidi="ar-SA"/>
      </w:rPr>
    </w:lvl>
    <w:lvl w:ilvl="2">
      <w:start w:val="1"/>
      <w:numFmt w:val="decimal"/>
      <w:lvlText w:val="%1.%2.%3."/>
      <w:lvlJc w:val="left"/>
      <w:pPr>
        <w:ind w:left="141" w:hanging="768"/>
        <w:jc w:val="left"/>
      </w:pPr>
      <w:rPr>
        <w:rFonts w:ascii="Times New Roman" w:eastAsia="Times New Roman" w:hAnsi="Times New Roman" w:cs="Times New Roman" w:hint="default"/>
        <w:b w:val="0"/>
        <w:bCs w:val="0"/>
        <w:i w:val="0"/>
        <w:iCs w:val="0"/>
        <w:spacing w:val="-5"/>
        <w:w w:val="100"/>
        <w:sz w:val="24"/>
        <w:szCs w:val="24"/>
        <w:lang w:val="ru-RU" w:eastAsia="en-US" w:bidi="ar-SA"/>
      </w:rPr>
    </w:lvl>
    <w:lvl w:ilvl="3">
      <w:numFmt w:val="bullet"/>
      <w:lvlText w:val="-"/>
      <w:lvlJc w:val="left"/>
      <w:pPr>
        <w:ind w:left="141" w:hanging="231"/>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3407" w:hanging="231"/>
      </w:pPr>
      <w:rPr>
        <w:rFonts w:hint="default"/>
        <w:lang w:val="ru-RU" w:eastAsia="en-US" w:bidi="ar-SA"/>
      </w:rPr>
    </w:lvl>
    <w:lvl w:ilvl="5">
      <w:numFmt w:val="bullet"/>
      <w:lvlText w:val="•"/>
      <w:lvlJc w:val="left"/>
      <w:pPr>
        <w:ind w:left="4610" w:hanging="231"/>
      </w:pPr>
      <w:rPr>
        <w:rFonts w:hint="default"/>
        <w:lang w:val="ru-RU" w:eastAsia="en-US" w:bidi="ar-SA"/>
      </w:rPr>
    </w:lvl>
    <w:lvl w:ilvl="6">
      <w:numFmt w:val="bullet"/>
      <w:lvlText w:val="•"/>
      <w:lvlJc w:val="left"/>
      <w:pPr>
        <w:ind w:left="5814" w:hanging="231"/>
      </w:pPr>
      <w:rPr>
        <w:rFonts w:hint="default"/>
        <w:lang w:val="ru-RU" w:eastAsia="en-US" w:bidi="ar-SA"/>
      </w:rPr>
    </w:lvl>
    <w:lvl w:ilvl="7">
      <w:numFmt w:val="bullet"/>
      <w:lvlText w:val="•"/>
      <w:lvlJc w:val="left"/>
      <w:pPr>
        <w:ind w:left="7018" w:hanging="231"/>
      </w:pPr>
      <w:rPr>
        <w:rFonts w:hint="default"/>
        <w:lang w:val="ru-RU" w:eastAsia="en-US" w:bidi="ar-SA"/>
      </w:rPr>
    </w:lvl>
    <w:lvl w:ilvl="8">
      <w:numFmt w:val="bullet"/>
      <w:lvlText w:val="•"/>
      <w:lvlJc w:val="left"/>
      <w:pPr>
        <w:ind w:left="8221" w:hanging="231"/>
      </w:pPr>
      <w:rPr>
        <w:rFonts w:hint="default"/>
        <w:lang w:val="ru-RU" w:eastAsia="en-US" w:bidi="ar-SA"/>
      </w:rPr>
    </w:lvl>
  </w:abstractNum>
  <w:abstractNum w:abstractNumId="18" w15:restartNumberingAfterBreak="0">
    <w:nsid w:val="76CF2399"/>
    <w:multiLevelType w:val="multilevel"/>
    <w:tmpl w:val="D5AA74D2"/>
    <w:lvl w:ilvl="0">
      <w:start w:val="1"/>
      <w:numFmt w:val="decimal"/>
      <w:lvlText w:val="%1."/>
      <w:lvlJc w:val="left"/>
      <w:pPr>
        <w:ind w:left="245" w:hanging="245"/>
        <w:jc w:val="left"/>
      </w:pPr>
      <w:rPr>
        <w:rFonts w:ascii="Times New Roman" w:eastAsia="Times New Roman" w:hAnsi="Times New Roman" w:cs="Times New Roman" w:hint="default"/>
        <w:b/>
        <w:bCs/>
        <w:i w:val="0"/>
        <w:iCs w:val="0"/>
        <w:spacing w:val="0"/>
        <w:w w:val="100"/>
        <w:sz w:val="24"/>
        <w:szCs w:val="24"/>
        <w:lang w:val="ru-RU" w:eastAsia="en-US" w:bidi="ar-SA"/>
      </w:rPr>
    </w:lvl>
    <w:lvl w:ilvl="1">
      <w:start w:val="1"/>
      <w:numFmt w:val="decimal"/>
      <w:lvlText w:val="%1.%2."/>
      <w:lvlJc w:val="left"/>
      <w:pPr>
        <w:ind w:left="141" w:hanging="499"/>
        <w:jc w:val="left"/>
      </w:pPr>
      <w:rPr>
        <w:rFonts w:ascii="Times New Roman" w:eastAsia="Times New Roman" w:hAnsi="Times New Roman" w:cs="Times New Roman" w:hint="default"/>
        <w:b w:val="0"/>
        <w:bCs w:val="0"/>
        <w:i w:val="0"/>
        <w:iCs w:val="0"/>
        <w:spacing w:val="0"/>
        <w:w w:val="95"/>
        <w:sz w:val="24"/>
        <w:szCs w:val="24"/>
        <w:lang w:val="ru-RU" w:eastAsia="en-US" w:bidi="ar-SA"/>
      </w:rPr>
    </w:lvl>
    <w:lvl w:ilvl="2">
      <w:start w:val="1"/>
      <w:numFmt w:val="decimal"/>
      <w:lvlText w:val="%1.%2.%3."/>
      <w:lvlJc w:val="left"/>
      <w:pPr>
        <w:ind w:left="141" w:hanging="768"/>
        <w:jc w:val="left"/>
      </w:pPr>
      <w:rPr>
        <w:rFonts w:ascii="Times New Roman" w:eastAsia="Times New Roman" w:hAnsi="Times New Roman" w:cs="Times New Roman" w:hint="default"/>
        <w:b w:val="0"/>
        <w:bCs w:val="0"/>
        <w:i w:val="0"/>
        <w:iCs w:val="0"/>
        <w:spacing w:val="-5"/>
        <w:w w:val="100"/>
        <w:sz w:val="24"/>
        <w:szCs w:val="24"/>
        <w:lang w:val="ru-RU" w:eastAsia="en-US" w:bidi="ar-SA"/>
      </w:rPr>
    </w:lvl>
    <w:lvl w:ilvl="3">
      <w:numFmt w:val="bullet"/>
      <w:lvlText w:val="-"/>
      <w:lvlJc w:val="left"/>
      <w:pPr>
        <w:ind w:left="141" w:hanging="231"/>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3407" w:hanging="231"/>
      </w:pPr>
      <w:rPr>
        <w:rFonts w:hint="default"/>
        <w:lang w:val="ru-RU" w:eastAsia="en-US" w:bidi="ar-SA"/>
      </w:rPr>
    </w:lvl>
    <w:lvl w:ilvl="5">
      <w:numFmt w:val="bullet"/>
      <w:lvlText w:val="•"/>
      <w:lvlJc w:val="left"/>
      <w:pPr>
        <w:ind w:left="4610" w:hanging="231"/>
      </w:pPr>
      <w:rPr>
        <w:rFonts w:hint="default"/>
        <w:lang w:val="ru-RU" w:eastAsia="en-US" w:bidi="ar-SA"/>
      </w:rPr>
    </w:lvl>
    <w:lvl w:ilvl="6">
      <w:numFmt w:val="bullet"/>
      <w:lvlText w:val="•"/>
      <w:lvlJc w:val="left"/>
      <w:pPr>
        <w:ind w:left="5814" w:hanging="231"/>
      </w:pPr>
      <w:rPr>
        <w:rFonts w:hint="default"/>
        <w:lang w:val="ru-RU" w:eastAsia="en-US" w:bidi="ar-SA"/>
      </w:rPr>
    </w:lvl>
    <w:lvl w:ilvl="7">
      <w:numFmt w:val="bullet"/>
      <w:lvlText w:val="•"/>
      <w:lvlJc w:val="left"/>
      <w:pPr>
        <w:ind w:left="7018" w:hanging="231"/>
      </w:pPr>
      <w:rPr>
        <w:rFonts w:hint="default"/>
        <w:lang w:val="ru-RU" w:eastAsia="en-US" w:bidi="ar-SA"/>
      </w:rPr>
    </w:lvl>
    <w:lvl w:ilvl="8">
      <w:numFmt w:val="bullet"/>
      <w:lvlText w:val="•"/>
      <w:lvlJc w:val="left"/>
      <w:pPr>
        <w:ind w:left="8221" w:hanging="231"/>
      </w:pPr>
      <w:rPr>
        <w:rFonts w:hint="default"/>
        <w:lang w:val="ru-RU" w:eastAsia="en-US" w:bidi="ar-SA"/>
      </w:rPr>
    </w:lvl>
  </w:abstractNum>
  <w:num w:numId="1" w16cid:durableId="1509099653">
    <w:abstractNumId w:val="9"/>
  </w:num>
  <w:num w:numId="2" w16cid:durableId="1884049849">
    <w:abstractNumId w:val="7"/>
  </w:num>
  <w:num w:numId="3" w16cid:durableId="1968970186">
    <w:abstractNumId w:val="8"/>
  </w:num>
  <w:num w:numId="4" w16cid:durableId="582298067">
    <w:abstractNumId w:val="4"/>
  </w:num>
  <w:num w:numId="5" w16cid:durableId="1446000535">
    <w:abstractNumId w:val="3"/>
  </w:num>
  <w:num w:numId="6" w16cid:durableId="807628224">
    <w:abstractNumId w:val="16"/>
  </w:num>
  <w:num w:numId="7" w16cid:durableId="1485118848">
    <w:abstractNumId w:val="0"/>
  </w:num>
  <w:num w:numId="8" w16cid:durableId="2127389464">
    <w:abstractNumId w:val="1"/>
  </w:num>
  <w:num w:numId="9" w16cid:durableId="606498159">
    <w:abstractNumId w:val="11"/>
  </w:num>
  <w:num w:numId="10" w16cid:durableId="1293905702">
    <w:abstractNumId w:val="13"/>
  </w:num>
  <w:num w:numId="11" w16cid:durableId="631205242">
    <w:abstractNumId w:val="5"/>
  </w:num>
  <w:num w:numId="12" w16cid:durableId="495728743">
    <w:abstractNumId w:val="12"/>
  </w:num>
  <w:num w:numId="13" w16cid:durableId="466170345">
    <w:abstractNumId w:val="14"/>
  </w:num>
  <w:num w:numId="14" w16cid:durableId="1236359192">
    <w:abstractNumId w:val="2"/>
  </w:num>
  <w:num w:numId="15" w16cid:durableId="1432774394">
    <w:abstractNumId w:val="15"/>
  </w:num>
  <w:num w:numId="16" w16cid:durableId="1413504796">
    <w:abstractNumId w:val="10"/>
  </w:num>
  <w:num w:numId="17" w16cid:durableId="1299846134">
    <w:abstractNumId w:val="18"/>
  </w:num>
  <w:num w:numId="18" w16cid:durableId="2010020591">
    <w:abstractNumId w:val="17"/>
  </w:num>
  <w:num w:numId="19" w16cid:durableId="140853068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715FB8"/>
    <w:rsid w:val="00356DCE"/>
    <w:rsid w:val="00495399"/>
    <w:rsid w:val="005F681A"/>
    <w:rsid w:val="00715FB8"/>
    <w:rsid w:val="00C72088"/>
    <w:rsid w:val="00CC0EAE"/>
    <w:rsid w:val="00CD4CAE"/>
    <w:rsid w:val="00D36A4C"/>
    <w:rsid w:val="00ED58F5"/>
    <w:rsid w:val="00F5587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95423D"/>
  <w15:docId w15:val="{E99E094A-7654-4825-8F9A-28024DB8C0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Times New Roman" w:eastAsia="Times New Roman" w:hAnsi="Times New Roman" w:cs="Times New Roman"/>
      <w:lang w:val="ru-RU"/>
    </w:rPr>
  </w:style>
  <w:style w:type="paragraph" w:styleId="1">
    <w:name w:val="heading 1"/>
    <w:basedOn w:val="a"/>
    <w:uiPriority w:val="9"/>
    <w:qFormat/>
    <w:pPr>
      <w:spacing w:line="275" w:lineRule="exact"/>
      <w:ind w:left="385"/>
      <w:jc w:val="center"/>
      <w:outlineLvl w:val="0"/>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141"/>
      <w:jc w:val="both"/>
    </w:pPr>
    <w:rPr>
      <w:sz w:val="24"/>
      <w:szCs w:val="24"/>
    </w:rPr>
  </w:style>
  <w:style w:type="paragraph" w:styleId="a4">
    <w:name w:val="List Paragraph"/>
    <w:basedOn w:val="a"/>
    <w:uiPriority w:val="1"/>
    <w:qFormat/>
    <w:pPr>
      <w:ind w:left="141"/>
      <w:jc w:val="both"/>
    </w:pPr>
  </w:style>
  <w:style w:type="paragraph" w:customStyle="1" w:styleId="TableParagraph">
    <w:name w:val="Table Paragraph"/>
    <w:basedOn w:val="a"/>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70</TotalTime>
  <Pages>13</Pages>
  <Words>5758</Words>
  <Characters>32824</Characters>
  <Application>Microsoft Office Word</Application>
  <DocSecurity>0</DocSecurity>
  <Lines>273</Lines>
  <Paragraphs>77</Paragraphs>
  <ScaleCrop>false</ScaleCrop>
  <HeadingPairs>
    <vt:vector size="2" baseType="variant">
      <vt:variant>
        <vt:lpstr>Название</vt:lpstr>
      </vt:variant>
      <vt:variant>
        <vt:i4>1</vt:i4>
      </vt:variant>
    </vt:vector>
  </HeadingPairs>
  <TitlesOfParts>
    <vt:vector size="1" baseType="lpstr">
      <vt:lpstr>Приложение № 1</vt:lpstr>
    </vt:vector>
  </TitlesOfParts>
  <Company/>
  <LinksUpToDate>false</LinksUpToDate>
  <CharactersWithSpaces>38505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 № 1</dc:title>
  <dc:creator>Директор</dc:creator>
  <cp:lastModifiedBy>amursosh@yandex.ru</cp:lastModifiedBy>
  <cp:revision>4</cp:revision>
  <dcterms:created xsi:type="dcterms:W3CDTF">2025-04-24T07:31:00Z</dcterms:created>
  <dcterms:modified xsi:type="dcterms:W3CDTF">2025-06-02T01:56:00Z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2025-03-31T00:00:00Z</vt:filetime>
  </property>
  <property fmtid="{D5CDD505-2E9C-101B-9397-08002B2CF9AE}" pid="3" name="Creator">
    <vt:lpwstr>Microsoft® Word 2016</vt:lpwstr>
  </property>
  <property fmtid="{D5CDD505-2E9C-101B-9397-08002B2CF9AE}" pid="4" name="LastSaved">
    <vt:filetime>2025-04-24T00:00:00Z</vt:filetime>
  </property>
  <property fmtid="{D5CDD505-2E9C-101B-9397-08002B2CF9AE}" pid="5" name="Producer">
    <vt:lpwstr>3-Heights(TM) PDF Security Shell 4.8.25.2 (http://www.pdf-tools.com)</vt:lpwstr>
  </property>
</Properties>
</file>